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3A" w:rsidRDefault="0068713A"/>
    <w:p w:rsidR="00FA1741" w:rsidRDefault="00FA1741"/>
    <w:p w:rsidR="00BF6254" w:rsidRPr="00962FA6" w:rsidRDefault="00BF6254" w:rsidP="00BF6254">
      <w:pPr>
        <w:autoSpaceDE w:val="0"/>
        <w:autoSpaceDN w:val="0"/>
        <w:adjustRightInd w:val="0"/>
        <w:spacing w:after="0" w:line="240" w:lineRule="auto"/>
        <w:rPr>
          <w:rFonts w:ascii="BernhardModern-Bold" w:eastAsia="Times New Roman" w:hAnsi="BernhardModern-Bold" w:cs="Times New Roman"/>
          <w:b/>
          <w:bCs/>
          <w:sz w:val="46"/>
          <w:szCs w:val="46"/>
        </w:rPr>
      </w:pPr>
      <w:r w:rsidRPr="00962FA6">
        <w:rPr>
          <w:rFonts w:ascii="BernhardModern-Bold" w:eastAsia="Times New Roman" w:hAnsi="BernhardModern-Bold" w:cs="Times New Roman"/>
          <w:b/>
          <w:bCs/>
          <w:sz w:val="46"/>
          <w:szCs w:val="46"/>
        </w:rPr>
        <w:t>Syllabus: Fall 2013</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32"/>
        </w:rPr>
      </w:pPr>
      <w:r w:rsidRPr="00962FA6">
        <w:rPr>
          <w:rFonts w:ascii="Times New Roman" w:eastAsia="Times New Roman" w:hAnsi="Times New Roman" w:cs="Times New Roman"/>
          <w:sz w:val="24"/>
          <w:szCs w:val="24"/>
        </w:rPr>
        <w:t>Northern Virginia Community College</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Course Name: </w:t>
      </w:r>
      <w:r>
        <w:rPr>
          <w:rFonts w:ascii="Times New Roman" w:eastAsia="Times New Roman" w:hAnsi="Times New Roman" w:cs="Times New Roman"/>
          <w:sz w:val="24"/>
          <w:szCs w:val="20"/>
        </w:rPr>
        <w:t xml:space="preserve">Law </w:t>
      </w:r>
      <w:proofErr w:type="spellStart"/>
      <w:r>
        <w:rPr>
          <w:rFonts w:ascii="Times New Roman" w:eastAsia="Times New Roman" w:hAnsi="Times New Roman" w:cs="Times New Roman"/>
          <w:sz w:val="24"/>
          <w:szCs w:val="20"/>
        </w:rPr>
        <w:t>Enf</w:t>
      </w:r>
      <w:proofErr w:type="spellEnd"/>
      <w:r>
        <w:rPr>
          <w:rFonts w:ascii="Times New Roman" w:eastAsia="Times New Roman" w:hAnsi="Times New Roman" w:cs="Times New Roman"/>
          <w:sz w:val="24"/>
          <w:szCs w:val="20"/>
        </w:rPr>
        <w:t xml:space="preserve"> Org and Admin I</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Course Number: ADJ 111</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Section Number: 0</w:t>
      </w:r>
      <w:r>
        <w:rPr>
          <w:rFonts w:ascii="Times New Roman" w:eastAsia="Times New Roman" w:hAnsi="Times New Roman" w:cs="Times New Roman"/>
          <w:sz w:val="24"/>
          <w:szCs w:val="20"/>
        </w:rPr>
        <w:t>01</w:t>
      </w:r>
      <w:r w:rsidRPr="00962FA6">
        <w:rPr>
          <w:rFonts w:ascii="Times New Roman" w:eastAsia="Times New Roman" w:hAnsi="Times New Roman" w:cs="Times New Roman"/>
          <w:sz w:val="24"/>
          <w:szCs w:val="20"/>
        </w:rPr>
        <w:t>A-#</w:t>
      </w:r>
      <w:r>
        <w:rPr>
          <w:rFonts w:ascii="Times New Roman" w:eastAsia="Times New Roman" w:hAnsi="Times New Roman" w:cs="Times New Roman"/>
          <w:sz w:val="24"/>
          <w:szCs w:val="20"/>
        </w:rPr>
        <w:t>37689</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Times: </w:t>
      </w:r>
      <w:r>
        <w:rPr>
          <w:rFonts w:ascii="Times New Roman" w:eastAsia="Times New Roman" w:hAnsi="Times New Roman" w:cs="Times New Roman"/>
          <w:sz w:val="24"/>
          <w:szCs w:val="20"/>
        </w:rPr>
        <w:t>Wednesday</w:t>
      </w:r>
      <w:r w:rsidRPr="00962FA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12</w:t>
      </w:r>
      <w:r w:rsidRPr="00962FA6">
        <w:rPr>
          <w:rFonts w:ascii="Times New Roman" w:eastAsia="Times New Roman" w:hAnsi="Times New Roman" w:cs="Times New Roman"/>
          <w:sz w:val="24"/>
          <w:szCs w:val="20"/>
        </w:rPr>
        <w:t xml:space="preserve">:30 am – </w:t>
      </w:r>
      <w:r>
        <w:rPr>
          <w:rFonts w:ascii="Times New Roman" w:eastAsia="Times New Roman" w:hAnsi="Times New Roman" w:cs="Times New Roman"/>
          <w:sz w:val="24"/>
          <w:szCs w:val="20"/>
        </w:rPr>
        <w:t>3</w:t>
      </w:r>
      <w:r w:rsidRPr="00962FA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15 </w:t>
      </w:r>
      <w:r w:rsidRPr="00962FA6">
        <w:rPr>
          <w:rFonts w:ascii="Times New Roman" w:eastAsia="Times New Roman" w:hAnsi="Times New Roman" w:cs="Times New Roman"/>
          <w:sz w:val="24"/>
          <w:szCs w:val="20"/>
        </w:rPr>
        <w:t>pm</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Location: </w:t>
      </w:r>
      <w:proofErr w:type="spellStart"/>
      <w:r w:rsidRPr="00962FA6">
        <w:rPr>
          <w:rFonts w:ascii="Times New Roman" w:eastAsia="Times New Roman" w:hAnsi="Times New Roman" w:cs="Times New Roman"/>
          <w:sz w:val="24"/>
          <w:szCs w:val="20"/>
        </w:rPr>
        <w:t>Bisdorf</w:t>
      </w:r>
      <w:proofErr w:type="spellEnd"/>
      <w:r w:rsidRPr="00962FA6">
        <w:rPr>
          <w:rFonts w:ascii="Times New Roman" w:eastAsia="Times New Roman" w:hAnsi="Times New Roman" w:cs="Times New Roman"/>
          <w:sz w:val="24"/>
          <w:szCs w:val="20"/>
        </w:rPr>
        <w:t>/AA-</w:t>
      </w:r>
      <w:r>
        <w:rPr>
          <w:rFonts w:ascii="Times New Roman" w:eastAsia="Times New Roman" w:hAnsi="Times New Roman" w:cs="Times New Roman"/>
          <w:sz w:val="24"/>
          <w:szCs w:val="20"/>
        </w:rPr>
        <w:t>437</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Instructor Name: </w:t>
      </w:r>
      <w:r w:rsidRPr="00962FA6">
        <w:rPr>
          <w:rFonts w:ascii="Times New Roman" w:eastAsia="Times New Roman" w:hAnsi="Times New Roman" w:cs="Times New Roman"/>
          <w:b/>
          <w:bCs/>
          <w:sz w:val="24"/>
          <w:szCs w:val="20"/>
        </w:rPr>
        <w:t>Tim Dickinson</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Telephone Number:  </w:t>
      </w:r>
      <w:r w:rsidRPr="00962FA6">
        <w:rPr>
          <w:rFonts w:ascii="Times New Roman" w:eastAsia="Calibri" w:hAnsi="Times New Roman" w:cs="Times New Roman"/>
          <w:b/>
          <w:sz w:val="28"/>
          <w:szCs w:val="28"/>
        </w:rPr>
        <w:t>703-933-8083</w:t>
      </w:r>
      <w:r w:rsidRPr="00962FA6">
        <w:rPr>
          <w:rFonts w:ascii="Times New Roman" w:eastAsia="Times New Roman" w:hAnsi="Times New Roman" w:cs="Times New Roman"/>
          <w:sz w:val="24"/>
          <w:szCs w:val="20"/>
        </w:rPr>
        <w:t xml:space="preserve"> </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E-mail Address: </w:t>
      </w:r>
      <w:hyperlink r:id="rId6" w:history="1">
        <w:r w:rsidRPr="00962FA6">
          <w:rPr>
            <w:rFonts w:ascii="Times New Roman" w:eastAsia="Times New Roman" w:hAnsi="Times New Roman" w:cs="Times New Roman"/>
            <w:color w:val="0000FF"/>
            <w:sz w:val="24"/>
            <w:szCs w:val="20"/>
            <w:u w:val="single"/>
          </w:rPr>
          <w:t>tdickinson@nvcc.edu</w:t>
        </w:r>
      </w:hyperlink>
    </w:p>
    <w:p w:rsidR="00BF6254" w:rsidRPr="00962FA6" w:rsidRDefault="009A1155" w:rsidP="00BF6254">
      <w:pPr>
        <w:autoSpaceDE w:val="0"/>
        <w:autoSpaceDN w:val="0"/>
        <w:adjustRightInd w:val="0"/>
        <w:spacing w:after="0" w:line="240" w:lineRule="auto"/>
        <w:rPr>
          <w:rFonts w:ascii="Times New Roman" w:eastAsia="Times New Roman" w:hAnsi="Times New Roman" w:cs="Times New Roman"/>
          <w:sz w:val="24"/>
          <w:szCs w:val="20"/>
        </w:rPr>
      </w:pPr>
      <w:hyperlink r:id="rId7" w:tgtFrame="_blank" w:history="1">
        <w:r w:rsidR="00BF6254" w:rsidRPr="00962FA6">
          <w:rPr>
            <w:rFonts w:ascii="Times New Roman" w:eastAsia="Times New Roman" w:hAnsi="Times New Roman" w:cs="Times New Roman"/>
            <w:color w:val="0000FF"/>
            <w:sz w:val="24"/>
            <w:szCs w:val="20"/>
            <w:u w:val="single"/>
          </w:rPr>
          <w:t>http://blogs.nvcc.edu/tdickinson/</w:t>
        </w:r>
      </w:hyperlink>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b/>
          <w:sz w:val="24"/>
          <w:szCs w:val="20"/>
        </w:rPr>
      </w:pPr>
      <w:r w:rsidRPr="00962FA6">
        <w:rPr>
          <w:rFonts w:ascii="Times New Roman" w:eastAsia="Times New Roman" w:hAnsi="Times New Roman" w:cs="Times New Roman"/>
          <w:b/>
          <w:sz w:val="24"/>
          <w:szCs w:val="20"/>
        </w:rPr>
        <w:t>This syllabus is a guide.  The instructor reserves the right to make changes as needed.</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u w:val="single"/>
        </w:rPr>
      </w:pPr>
      <w:r w:rsidRPr="00962FA6">
        <w:rPr>
          <w:rFonts w:ascii="Times New Roman" w:eastAsia="Times New Roman" w:hAnsi="Times New Roman" w:cs="Times New Roman"/>
          <w:sz w:val="24"/>
          <w:szCs w:val="20"/>
        </w:rPr>
        <w:tab/>
      </w:r>
      <w:r w:rsidRPr="00962FA6">
        <w:rPr>
          <w:rFonts w:ascii="Times New Roman" w:eastAsia="Times New Roman" w:hAnsi="Times New Roman" w:cs="Times New Roman"/>
          <w:sz w:val="24"/>
          <w:szCs w:val="20"/>
        </w:rPr>
        <w:tab/>
        <w:t xml:space="preserve">   </w:t>
      </w:r>
    </w:p>
    <w:p w:rsidR="00BF6254" w:rsidRDefault="00BF6254" w:rsidP="00BF6254">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962FA6">
        <w:rPr>
          <w:rFonts w:ascii="Times New Roman" w:eastAsia="Times New Roman" w:hAnsi="Times New Roman" w:cs="Times New Roman"/>
          <w:b/>
          <w:bCs/>
          <w:sz w:val="24"/>
          <w:szCs w:val="32"/>
        </w:rPr>
        <w:t>Course Materials</w:t>
      </w:r>
    </w:p>
    <w:p w:rsidR="00231A3E" w:rsidRDefault="00231A3E" w:rsidP="00BF6254">
      <w:pPr>
        <w:keepNext/>
        <w:autoSpaceDE w:val="0"/>
        <w:autoSpaceDN w:val="0"/>
        <w:adjustRightInd w:val="0"/>
        <w:spacing w:after="0" w:line="240" w:lineRule="auto"/>
        <w:outlineLvl w:val="0"/>
        <w:rPr>
          <w:rFonts w:ascii="Times New Roman" w:eastAsia="Times New Roman" w:hAnsi="Times New Roman" w:cs="Times New Roman"/>
          <w:b/>
          <w:bCs/>
          <w:sz w:val="24"/>
          <w:szCs w:val="32"/>
        </w:rPr>
      </w:pPr>
    </w:p>
    <w:p w:rsidR="00FD745F" w:rsidRDefault="00FD745F" w:rsidP="00FD745F">
      <w:pPr>
        <w:pStyle w:val="Heading1"/>
        <w:rPr>
          <w:szCs w:val="24"/>
        </w:rPr>
      </w:pPr>
      <w:r>
        <w:rPr>
          <w:szCs w:val="24"/>
          <w:u w:val="single"/>
        </w:rPr>
        <w:t xml:space="preserve">Management and Supervision in Law Enforcement, Sixth </w:t>
      </w:r>
      <w:proofErr w:type="gramStart"/>
      <w:r>
        <w:rPr>
          <w:szCs w:val="24"/>
          <w:u w:val="single"/>
        </w:rPr>
        <w:t xml:space="preserve">Edition  </w:t>
      </w:r>
      <w:r>
        <w:rPr>
          <w:szCs w:val="24"/>
        </w:rPr>
        <w:t>by</w:t>
      </w:r>
      <w:proofErr w:type="gramEnd"/>
      <w:r>
        <w:rPr>
          <w:szCs w:val="24"/>
        </w:rPr>
        <w:t xml:space="preserve"> Karen Hess</w:t>
      </w:r>
      <w:r w:rsidR="0085749B">
        <w:rPr>
          <w:szCs w:val="24"/>
        </w:rPr>
        <w:t xml:space="preserve"> and Christine </w:t>
      </w:r>
      <w:proofErr w:type="spellStart"/>
      <w:r w:rsidR="0085749B">
        <w:rPr>
          <w:szCs w:val="24"/>
        </w:rPr>
        <w:t>Orthmann</w:t>
      </w:r>
      <w:proofErr w:type="spellEnd"/>
      <w:r>
        <w:rPr>
          <w:szCs w:val="24"/>
        </w:rPr>
        <w:t xml:space="preserve"> (Delmar, </w:t>
      </w:r>
      <w:proofErr w:type="spellStart"/>
      <w:r>
        <w:rPr>
          <w:szCs w:val="24"/>
        </w:rPr>
        <w:t>Cengage</w:t>
      </w:r>
      <w:proofErr w:type="spellEnd"/>
      <w:r>
        <w:rPr>
          <w:szCs w:val="24"/>
        </w:rPr>
        <w:t xml:space="preserve"> Learning, 2012). </w:t>
      </w:r>
    </w:p>
    <w:p w:rsidR="00231A3E" w:rsidRDefault="00231A3E" w:rsidP="00231A3E">
      <w:pPr>
        <w:pStyle w:val="Default"/>
      </w:pP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Course Description </w:t>
      </w:r>
    </w:p>
    <w:p w:rsidR="00231A3E" w:rsidRDefault="00231A3E" w:rsidP="00231A3E">
      <w:pPr>
        <w:pStyle w:val="Default"/>
        <w:rPr>
          <w:rFonts w:ascii="Times New Roman" w:hAnsi="Times New Roman" w:cs="Times New Roman"/>
        </w:rPr>
      </w:pPr>
      <w:proofErr w:type="gramStart"/>
      <w:r w:rsidRPr="00231A3E">
        <w:rPr>
          <w:rFonts w:ascii="Times New Roman" w:hAnsi="Times New Roman" w:cs="Times New Roman"/>
        </w:rPr>
        <w:t>Teaches the principles of organization and administration of law enforcement agencies.</w:t>
      </w:r>
      <w:proofErr w:type="gramEnd"/>
      <w:r w:rsidRPr="00231A3E">
        <w:rPr>
          <w:rFonts w:ascii="Times New Roman" w:hAnsi="Times New Roman" w:cs="Times New Roman"/>
        </w:rPr>
        <w:t xml:space="preserve"> </w:t>
      </w:r>
      <w:proofErr w:type="gramStart"/>
      <w:r w:rsidRPr="00231A3E">
        <w:rPr>
          <w:rFonts w:ascii="Times New Roman" w:hAnsi="Times New Roman" w:cs="Times New Roman"/>
        </w:rPr>
        <w:t>Studies the management of line operations, staff and auxiliary services, investigative and juvenile units.</w:t>
      </w:r>
      <w:proofErr w:type="gramEnd"/>
      <w:r w:rsidRPr="00231A3E">
        <w:rPr>
          <w:rFonts w:ascii="Times New Roman" w:hAnsi="Times New Roman" w:cs="Times New Roman"/>
        </w:rPr>
        <w:t xml:space="preserve"> Introduces the concept of data processing; examines policies, procedures, rules and regulations pertaining to crime prevention. </w:t>
      </w:r>
      <w:proofErr w:type="gramStart"/>
      <w:r w:rsidRPr="00231A3E">
        <w:rPr>
          <w:rFonts w:ascii="Times New Roman" w:hAnsi="Times New Roman" w:cs="Times New Roman"/>
        </w:rPr>
        <w:t>Surveys concepts of protection of life and property, detection of offenses, and apprehension of offenders.</w:t>
      </w:r>
      <w:proofErr w:type="gramEnd"/>
      <w:r w:rsidRPr="00231A3E">
        <w:rPr>
          <w:rFonts w:ascii="Times New Roman" w:hAnsi="Times New Roman" w:cs="Times New Roman"/>
        </w:rPr>
        <w:t xml:space="preserve"> Lecture 3 hours per week.</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w:t>
      </w: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General Course Purpose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The purpose of this series is to provide the student with insights into the widening responsibilities of police managers and the challenges of administering a law enforcement agency in a dynamic society of ever-changing priorities and demands. </w:t>
      </w:r>
    </w:p>
    <w:p w:rsidR="00231A3E" w:rsidRDefault="00231A3E" w:rsidP="00231A3E">
      <w:pPr>
        <w:pStyle w:val="Default"/>
        <w:rPr>
          <w:rFonts w:ascii="Times New Roman" w:hAnsi="Times New Roman" w:cs="Times New Roman"/>
        </w:rPr>
      </w:pP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Course Prerequisites/Co-requisites </w:t>
      </w:r>
    </w:p>
    <w:p w:rsidR="00231A3E" w:rsidRDefault="00231A3E" w:rsidP="00231A3E">
      <w:pPr>
        <w:pStyle w:val="Default"/>
        <w:rPr>
          <w:rFonts w:ascii="Times New Roman" w:hAnsi="Times New Roman" w:cs="Times New Roman"/>
        </w:rPr>
      </w:pPr>
      <w:r w:rsidRPr="00231A3E">
        <w:rPr>
          <w:rFonts w:ascii="Times New Roman" w:hAnsi="Times New Roman" w:cs="Times New Roman"/>
        </w:rPr>
        <w:t>ADJ 111 is a prerequisite for ADJ 112. Division approval is required to take ADJ 111 and ADJ 112 out of sequence.</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w:t>
      </w: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Course Objectives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Upon completion of this course, the student should be able to: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list the major problems faced by police administrators involving organization, management, and changing standards as regarding personnel management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identify the various elements of a law enforcement agency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state the functions and responsibilities of a law enforcement agency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lastRenderedPageBreak/>
        <w:t xml:space="preserve">describe the structure and administration of a law enforcement personnel management system </w:t>
      </w:r>
    </w:p>
    <w:p w:rsidR="00231A3E" w:rsidRPr="00231A3E" w:rsidRDefault="00231A3E" w:rsidP="00231A3E">
      <w:pPr>
        <w:pStyle w:val="Default"/>
        <w:rPr>
          <w:rFonts w:ascii="Times New Roman" w:hAnsi="Times New Roman" w:cs="Times New Roman"/>
        </w:rPr>
      </w:pP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Major Topics to be Included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History and philosophy of law enforcement administration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Areas of influence that impact on law enforcement decision-making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Current challenges to law enforcement administration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The structure, missions and interrelationships of the individual elements of a law enforcement agency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Structuring and managing a law enforcement personnel management system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Corruptive influences and management's responses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Police unionism and labor relations </w:t>
      </w:r>
    </w:p>
    <w:p w:rsidR="00231A3E" w:rsidRPr="00231A3E" w:rsidRDefault="00231A3E" w:rsidP="00231A3E">
      <w:pPr>
        <w:pStyle w:val="Default"/>
        <w:rPr>
          <w:rFonts w:ascii="Times New Roman" w:hAnsi="Times New Roman" w:cs="Times New Roman"/>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573F02" w:rsidRPr="00573F02" w:rsidRDefault="00573F02" w:rsidP="00573F02">
      <w:pPr>
        <w:spacing w:after="0" w:line="240" w:lineRule="auto"/>
        <w:rPr>
          <w:rFonts w:ascii="Times New Roman" w:eastAsia="Times New Roman" w:hAnsi="Times New Roman" w:cs="Times New Roman"/>
          <w:sz w:val="24"/>
          <w:szCs w:val="24"/>
        </w:rPr>
      </w:pPr>
    </w:p>
    <w:p w:rsidR="00573F02" w:rsidRPr="00573F02" w:rsidRDefault="00573F02"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 </w:t>
      </w:r>
    </w:p>
    <w:p w:rsidR="00573F02" w:rsidRPr="00573F02" w:rsidRDefault="00573F02"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(100 points)</w:t>
      </w:r>
    </w:p>
    <w:p w:rsidR="00573F02" w:rsidRPr="00573F02" w:rsidRDefault="00573F02" w:rsidP="00573F02">
      <w:pPr>
        <w:autoSpaceDE w:val="0"/>
        <w:autoSpaceDN w:val="0"/>
        <w:adjustRightInd w:val="0"/>
        <w:spacing w:after="0" w:line="240" w:lineRule="auto"/>
        <w:ind w:left="720"/>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147101" w:rsidRPr="00573F02" w:rsidRDefault="00147101"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32"/>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 xml:space="preserve">Study guides </w:t>
      </w:r>
      <w:r w:rsidR="009A1155">
        <w:rPr>
          <w:rFonts w:ascii="Times New Roman" w:eastAsia="Times New Roman" w:hAnsi="Times New Roman" w:cs="Times New Roman"/>
          <w:b/>
          <w:sz w:val="24"/>
          <w:szCs w:val="20"/>
        </w:rPr>
        <w:t xml:space="preserve">and exam reviews </w:t>
      </w:r>
      <w:bookmarkStart w:id="0" w:name="_GoBack"/>
      <w:bookmarkEnd w:id="0"/>
      <w:r w:rsidRPr="00573F02">
        <w:rPr>
          <w:rFonts w:ascii="Times New Roman" w:eastAsia="Times New Roman" w:hAnsi="Times New Roman" w:cs="Times New Roman"/>
          <w:b/>
          <w:sz w:val="24"/>
          <w:szCs w:val="20"/>
        </w:rPr>
        <w:t>will be provided.</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and Participation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  One-hundred</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seven (7) point deduction from the attendance grade (100 points).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lastRenderedPageBreak/>
        <w:t xml:space="preserve">Attendance for each class is required.  I usually take attendance at the beginning and end of each class.  Each half of class is worth 4 points.  If you are late, or leave early you will lose 4 points.  I will make a determination for any attendance/participation points earned each class.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Cs/>
          <w:sz w:val="24"/>
          <w:szCs w:val="24"/>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573F02" w:rsidRPr="00573F02" w:rsidRDefault="00573F02" w:rsidP="00573F02">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573F02" w:rsidRPr="00573F02" w:rsidRDefault="00573F02" w:rsidP="00573F02">
      <w:pPr>
        <w:spacing w:after="0" w:line="240" w:lineRule="auto"/>
        <w:jc w:val="both"/>
        <w:rPr>
          <w:rFonts w:ascii="Times New Roman" w:eastAsia="Times New Roman" w:hAnsi="Times New Roman" w:cs="Times New Roman"/>
          <w:bCs/>
          <w:i/>
          <w:iCs/>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w:t>
      </w:r>
    </w:p>
    <w:p w:rsidR="00573F02" w:rsidRPr="00573F02" w:rsidRDefault="00573F02" w:rsidP="00573F02">
      <w:pPr>
        <w:spacing w:after="0" w:line="240" w:lineRule="auto"/>
        <w:rPr>
          <w:rFonts w:ascii="Times New Roman" w:eastAsia="Times New Roman" w:hAnsi="Times New Roman" w:cs="Times New Roman"/>
          <w:b/>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573F02" w:rsidRPr="00573F02" w:rsidRDefault="00573F02" w:rsidP="00573F02">
      <w:pPr>
        <w:spacing w:after="0" w:line="240" w:lineRule="auto"/>
        <w:rPr>
          <w:rFonts w:ascii="Times New Roman" w:eastAsia="Times New Roman" w:hAnsi="Times New Roman" w:cs="Times New Roman"/>
          <w:b/>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573F02" w:rsidRPr="00573F02" w:rsidRDefault="00573F02" w:rsidP="00573F02">
      <w:pPr>
        <w:spacing w:after="0" w:line="240" w:lineRule="auto"/>
        <w:rPr>
          <w:rFonts w:ascii="Times New Roman" w:eastAsia="Times New Roman" w:hAnsi="Times New Roman" w:cs="Times New Roman"/>
          <w:b/>
          <w:bCs/>
          <w:sz w:val="24"/>
          <w:szCs w:val="24"/>
        </w:rPr>
      </w:pPr>
    </w:p>
    <w:p w:rsidR="00573F02" w:rsidRPr="00573F02" w:rsidRDefault="00573F02" w:rsidP="00573F02">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573F02" w:rsidRPr="00573F02" w:rsidRDefault="00573F02" w:rsidP="00573F02">
      <w:pPr>
        <w:spacing w:after="0" w:line="240" w:lineRule="auto"/>
        <w:rPr>
          <w:rFonts w:ascii="Times New Roman" w:eastAsia="Times New Roman" w:hAnsi="Times New Roman" w:cs="Times New Roman"/>
          <w:b/>
          <w:bCs/>
          <w:sz w:val="24"/>
          <w:szCs w:val="24"/>
        </w:rPr>
      </w:pPr>
    </w:p>
    <w:p w:rsidR="00573F02" w:rsidRDefault="00573F02" w:rsidP="00573F02">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D82D5D" w:rsidRPr="0015324C" w:rsidRDefault="00D82D5D" w:rsidP="00D82D5D">
      <w:pPr>
        <w:spacing w:after="0" w:line="240" w:lineRule="auto"/>
        <w:rPr>
          <w:rFonts w:ascii="Times New Roman" w:hAnsi="Times New Roman" w:cs="Times New Roman"/>
          <w:bCs/>
          <w:sz w:val="24"/>
          <w:szCs w:val="24"/>
        </w:rPr>
      </w:pPr>
      <w:r w:rsidRPr="0015324C">
        <w:rPr>
          <w:rFonts w:ascii="Times New Roman" w:hAnsi="Times New Roman" w:cs="Times New Roman"/>
          <w:bCs/>
          <w:sz w:val="24"/>
          <w:szCs w:val="24"/>
        </w:rPr>
        <w:t xml:space="preserve">Room - </w:t>
      </w:r>
      <w:proofErr w:type="spellStart"/>
      <w:r w:rsidRPr="0015324C">
        <w:rPr>
          <w:rFonts w:ascii="Times New Roman" w:hAnsi="Times New Roman" w:cs="Times New Roman"/>
          <w:bCs/>
          <w:sz w:val="24"/>
          <w:szCs w:val="24"/>
        </w:rPr>
        <w:t>Bisdorf</w:t>
      </w:r>
      <w:proofErr w:type="spellEnd"/>
      <w:r w:rsidRPr="0015324C">
        <w:rPr>
          <w:rFonts w:ascii="Times New Roman" w:hAnsi="Times New Roman" w:cs="Times New Roman"/>
          <w:bCs/>
          <w:sz w:val="24"/>
          <w:szCs w:val="24"/>
        </w:rPr>
        <w:t xml:space="preserve"> #352</w:t>
      </w:r>
    </w:p>
    <w:p w:rsidR="00D82D5D" w:rsidRPr="0015324C" w:rsidRDefault="00D82D5D" w:rsidP="00D82D5D">
      <w:pPr>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Wednesday: 3:30 pm – 8:30 pm and</w:t>
      </w:r>
    </w:p>
    <w:p w:rsidR="00D82D5D" w:rsidRPr="0015324C" w:rsidRDefault="00D82D5D" w:rsidP="00D82D5D">
      <w:pPr>
        <w:autoSpaceDE w:val="0"/>
        <w:autoSpaceDN w:val="0"/>
        <w:adjustRightInd w:val="0"/>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 xml:space="preserve">By Appointment: </w:t>
      </w:r>
      <w:proofErr w:type="gramStart"/>
      <w:r w:rsidRPr="0015324C">
        <w:rPr>
          <w:rFonts w:ascii="Times New Roman" w:eastAsia="Calibri" w:hAnsi="Times New Roman" w:cs="Times New Roman"/>
          <w:sz w:val="24"/>
          <w:szCs w:val="24"/>
        </w:rPr>
        <w:t>Monday  10</w:t>
      </w:r>
      <w:proofErr w:type="gramEnd"/>
      <w:r w:rsidRPr="0015324C">
        <w:rPr>
          <w:rFonts w:ascii="Times New Roman" w:eastAsia="Calibri" w:hAnsi="Times New Roman" w:cs="Times New Roman"/>
          <w:sz w:val="24"/>
          <w:szCs w:val="24"/>
        </w:rPr>
        <w:t xml:space="preserve"> am – Noon</w:t>
      </w:r>
    </w:p>
    <w:p w:rsidR="00D82D5D" w:rsidRPr="0015324C" w:rsidRDefault="00D82D5D" w:rsidP="00D82D5D">
      <w:pPr>
        <w:autoSpaceDE w:val="0"/>
        <w:autoSpaceDN w:val="0"/>
        <w:adjustRightInd w:val="0"/>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ab/>
      </w:r>
      <w:r w:rsidRPr="0015324C">
        <w:rPr>
          <w:rFonts w:ascii="Times New Roman" w:eastAsia="Calibri" w:hAnsi="Times New Roman" w:cs="Times New Roman"/>
          <w:sz w:val="24"/>
          <w:szCs w:val="24"/>
        </w:rPr>
        <w:tab/>
        <w:t xml:space="preserve">     Wednesday 9am – Noon</w:t>
      </w:r>
    </w:p>
    <w:p w:rsidR="00D82D5D" w:rsidRPr="0015324C" w:rsidRDefault="00D82D5D" w:rsidP="00D82D5D">
      <w:pPr>
        <w:autoSpaceDE w:val="0"/>
        <w:autoSpaceDN w:val="0"/>
        <w:adjustRightInd w:val="0"/>
        <w:spacing w:after="0" w:line="240" w:lineRule="auto"/>
        <w:rPr>
          <w:rFonts w:ascii="Times New Roman" w:eastAsia="Calibri" w:hAnsi="Times New Roman" w:cs="Times New Roman"/>
          <w:sz w:val="24"/>
          <w:szCs w:val="24"/>
        </w:rPr>
      </w:pPr>
      <w:proofErr w:type="gramStart"/>
      <w:r w:rsidRPr="0015324C">
        <w:rPr>
          <w:rFonts w:ascii="Times New Roman" w:eastAsia="Calibri" w:hAnsi="Times New Roman" w:cs="Times New Roman"/>
          <w:sz w:val="24"/>
          <w:szCs w:val="24"/>
        </w:rPr>
        <w:t>or</w:t>
      </w:r>
      <w:proofErr w:type="gramEnd"/>
      <w:r w:rsidRPr="0015324C">
        <w:rPr>
          <w:rFonts w:ascii="Times New Roman" w:eastAsia="Calibri" w:hAnsi="Times New Roman" w:cs="Times New Roman"/>
          <w:sz w:val="24"/>
          <w:szCs w:val="24"/>
        </w:rPr>
        <w:t xml:space="preserve"> see me before or after class for an appointment.</w:t>
      </w:r>
    </w:p>
    <w:p w:rsidR="00573F02" w:rsidRP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751ECA" w:rsidRDefault="00751ECA" w:rsidP="00751ECA">
      <w:pPr>
        <w:pStyle w:val="Default"/>
        <w:rPr>
          <w:rFonts w:ascii="Times New Roman" w:hAnsi="Times New Roman" w:cs="Times New Roman"/>
          <w:b/>
        </w:rPr>
      </w:pPr>
      <w:r w:rsidRPr="00E409AC">
        <w:rPr>
          <w:rFonts w:ascii="Times New Roman" w:hAnsi="Times New Roman" w:cs="Times New Roman"/>
          <w:b/>
        </w:rPr>
        <w:t>Important Dates</w:t>
      </w:r>
      <w:r>
        <w:rPr>
          <w:rFonts w:ascii="Times New Roman" w:hAnsi="Times New Roman" w:cs="Times New Roman"/>
          <w:b/>
        </w:rPr>
        <w:t>:</w:t>
      </w:r>
    </w:p>
    <w:p w:rsid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tbl>
      <w:tblPr>
        <w:tblW w:w="5000" w:type="pct"/>
        <w:tblCellMar>
          <w:left w:w="0" w:type="dxa"/>
          <w:right w:w="0" w:type="dxa"/>
        </w:tblCellMar>
        <w:tblLook w:val="04A0" w:firstRow="1" w:lastRow="0" w:firstColumn="1" w:lastColumn="0" w:noHBand="0" w:noVBand="1"/>
      </w:tblPr>
      <w:tblGrid>
        <w:gridCol w:w="7041"/>
        <w:gridCol w:w="2559"/>
      </w:tblGrid>
      <w:tr w:rsidR="00420470" w:rsidTr="0042047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Classes begin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August 21</w:t>
            </w:r>
          </w:p>
        </w:tc>
      </w:tr>
      <w:tr w:rsidR="00420470" w:rsidTr="0042047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lastRenderedPageBreak/>
              <w:t xml:space="preserve">Schedule adjustments (add/drop/swap) on </w:t>
            </w:r>
            <w:proofErr w:type="spellStart"/>
            <w:r w:rsidRPr="00D82D5D">
              <w:rPr>
                <w:rFonts w:ascii="Times New Roman" w:hAnsi="Times New Roman" w:cs="Times New Roman"/>
                <w:sz w:val="24"/>
                <w:szCs w:val="24"/>
              </w:rPr>
              <w:t>NOVAConnect</w:t>
            </w:r>
            <w:proofErr w:type="spellEnd"/>
            <w:r w:rsidRPr="00D82D5D">
              <w:rPr>
                <w:rFonts w:ascii="Times New Roman" w:hAnsi="Times New Roman" w:cs="Times New Roman"/>
                <w:sz w:val="24"/>
                <w:szCs w:val="24"/>
              </w:rPr>
              <w:t xml:space="preserve"> (open to all)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August 21–27</w:t>
            </w:r>
          </w:p>
        </w:tc>
      </w:tr>
      <w:tr w:rsidR="00420470" w:rsidTr="0042047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Late schedule additions (in-person), permission required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August 28–September 3</w:t>
            </w:r>
          </w:p>
        </w:tc>
      </w:tr>
      <w:tr w:rsidR="00420470" w:rsidTr="0042047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 xml:space="preserve">Drops on </w:t>
            </w:r>
            <w:proofErr w:type="spellStart"/>
            <w:r w:rsidRPr="00D82D5D">
              <w:rPr>
                <w:rFonts w:ascii="Times New Roman" w:hAnsi="Times New Roman" w:cs="Times New Roman"/>
                <w:sz w:val="24"/>
                <w:szCs w:val="24"/>
              </w:rPr>
              <w:t>NOVAConnect</w:t>
            </w:r>
            <w:proofErr w:type="spellEnd"/>
            <w:r w:rsidRPr="00D82D5D">
              <w:rPr>
                <w:rFonts w:ascii="Times New Roman" w:hAnsi="Times New Roman" w:cs="Times New Roman"/>
                <w:sz w:val="24"/>
                <w:szCs w:val="24"/>
              </w:rPr>
              <w:t xml:space="preserve"> with tuition refund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August 21–September 7</w:t>
            </w:r>
          </w:p>
        </w:tc>
      </w:tr>
      <w:tr w:rsidR="00420470" w:rsidTr="0042047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 xml:space="preserve">Last day to drop with tuition refund or change to audit (census date) </w:t>
            </w:r>
            <w:hyperlink r:id="rId10" w:anchor="census" w:history="1">
              <w:r w:rsidRPr="00D82D5D">
                <w:rPr>
                  <w:rStyle w:val="Hyperlink"/>
                  <w:rFonts w:ascii="Times New Roman" w:eastAsia="Times New Roman" w:hAnsi="Times New Roman" w:cs="Times New Roman"/>
                  <w:sz w:val="24"/>
                  <w:szCs w:val="24"/>
                  <w:vertAlign w:val="superscript"/>
                </w:rPr>
                <w:t>*</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September 7</w:t>
            </w:r>
          </w:p>
        </w:tc>
      </w:tr>
      <w:tr w:rsidR="00420470" w:rsidTr="0042047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Last day to withdraw without grade penalty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October 31</w:t>
            </w:r>
          </w:p>
        </w:tc>
      </w:tr>
      <w:tr w:rsidR="00420470" w:rsidTr="0042047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Last week of classes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December 4–10</w:t>
            </w:r>
          </w:p>
        </w:tc>
      </w:tr>
      <w:tr w:rsidR="00420470" w:rsidTr="0042047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Final exams end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420470" w:rsidRPr="00D82D5D" w:rsidRDefault="00420470" w:rsidP="00E347BD">
            <w:pPr>
              <w:pStyle w:val="NoSpacing"/>
              <w:rPr>
                <w:rFonts w:ascii="Times New Roman" w:hAnsi="Times New Roman" w:cs="Times New Roman"/>
                <w:sz w:val="24"/>
                <w:szCs w:val="24"/>
              </w:rPr>
            </w:pPr>
            <w:r w:rsidRPr="00D82D5D">
              <w:rPr>
                <w:rFonts w:ascii="Times New Roman" w:hAnsi="Times New Roman" w:cs="Times New Roman"/>
                <w:sz w:val="24"/>
                <w:szCs w:val="24"/>
              </w:rPr>
              <w:t>December 17</w:t>
            </w:r>
          </w:p>
        </w:tc>
      </w:tr>
    </w:tbl>
    <w:p w:rsidR="00751ECA" w:rsidRDefault="00751ECA" w:rsidP="00751ECA">
      <w:pPr>
        <w:spacing w:after="0" w:line="240" w:lineRule="auto"/>
        <w:ind w:left="1440" w:firstLine="720"/>
        <w:rPr>
          <w:rFonts w:ascii="Times New Roman" w:eastAsia="Times New Roman" w:hAnsi="Times New Roman" w:cs="Times New Roman"/>
          <w:b/>
          <w:bCs/>
          <w:sz w:val="28"/>
          <w:szCs w:val="28"/>
        </w:rPr>
      </w:pPr>
    </w:p>
    <w:p w:rsidR="00751ECA" w:rsidRDefault="00751ECA" w:rsidP="00751ECA">
      <w:pPr>
        <w:spacing w:after="0" w:line="240" w:lineRule="auto"/>
        <w:ind w:left="1440" w:firstLine="720"/>
        <w:rPr>
          <w:rFonts w:ascii="Times New Roman" w:eastAsia="Times New Roman" w:hAnsi="Times New Roman" w:cs="Times New Roman"/>
          <w:sz w:val="24"/>
          <w:szCs w:val="24"/>
          <w:u w:val="single"/>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August 21</w:t>
      </w:r>
      <w:r w:rsidR="00147101">
        <w:rPr>
          <w:rFonts w:ascii="Times New Roman" w:eastAsia="Times New Roman" w:hAnsi="Times New Roman" w:cs="Times New Roman"/>
          <w:b/>
          <w:bCs/>
          <w:sz w:val="28"/>
          <w:szCs w:val="28"/>
        </w:rPr>
        <w:tab/>
      </w:r>
      <w:r w:rsidR="00147101">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Course Orientation</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August 28</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Sept 4</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2</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Sept 11</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3</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E347BD" w:rsidP="0085749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Sept 18</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Exam 1 Chapters 1-3</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4</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85749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Sept 25</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5</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October 2</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6</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October 9</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Exam 2 Chapters (4-6)</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7</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October 16</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8</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October 23</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9</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October 30</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10</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November 6</w:t>
      </w:r>
      <w:r w:rsidR="0085749B">
        <w:rPr>
          <w:rFonts w:ascii="Times New Roman" w:eastAsia="Times New Roman" w:hAnsi="Times New Roman" w:cs="Times New Roman"/>
          <w:b/>
          <w:bCs/>
          <w:sz w:val="28"/>
          <w:szCs w:val="28"/>
        </w:rPr>
        <w:tab/>
        <w:t>Exam 3 Chapters (7-10)</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11</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November 13</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12</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November 20</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13</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November 27</w:t>
      </w:r>
      <w:r>
        <w:rPr>
          <w:rFonts w:ascii="Times New Roman" w:eastAsia="Times New Roman" w:hAnsi="Times New Roman" w:cs="Times New Roman"/>
          <w:b/>
          <w:bCs/>
          <w:sz w:val="28"/>
          <w:szCs w:val="28"/>
        </w:rPr>
        <w:tab/>
        <w:t xml:space="preserve">No class </w:t>
      </w:r>
      <w:r>
        <w:rPr>
          <w:rFonts w:ascii="Times New Roman" w:eastAsia="Times New Roman" w:hAnsi="Times New Roman" w:cs="Times New Roman"/>
          <w:b/>
          <w:bCs/>
          <w:sz w:val="28"/>
          <w:szCs w:val="28"/>
        </w:rPr>
        <w:tab/>
      </w:r>
      <w:proofErr w:type="spellStart"/>
      <w:r>
        <w:rPr>
          <w:rFonts w:ascii="Times New Roman" w:eastAsia="Times New Roman" w:hAnsi="Times New Roman" w:cs="Times New Roman"/>
          <w:b/>
          <w:bCs/>
          <w:sz w:val="28"/>
          <w:szCs w:val="28"/>
        </w:rPr>
        <w:t>Thanskgiving</w:t>
      </w:r>
      <w:proofErr w:type="spellEnd"/>
      <w:r>
        <w:rPr>
          <w:rFonts w:ascii="Times New Roman" w:eastAsia="Times New Roman" w:hAnsi="Times New Roman" w:cs="Times New Roman"/>
          <w:b/>
          <w:bCs/>
          <w:sz w:val="28"/>
          <w:szCs w:val="28"/>
        </w:rPr>
        <w:t xml:space="preserve"> Holiday</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E347BD"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December 4</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17</w:t>
      </w:r>
    </w:p>
    <w:p w:rsidR="00E347BD" w:rsidRDefault="00E347BD" w:rsidP="00E347BD">
      <w:pPr>
        <w:spacing w:after="0" w:line="240" w:lineRule="auto"/>
        <w:rPr>
          <w:rFonts w:ascii="Times New Roman" w:eastAsia="Times New Roman" w:hAnsi="Times New Roman" w:cs="Times New Roman"/>
          <w:b/>
          <w:bCs/>
          <w:sz w:val="28"/>
          <w:szCs w:val="28"/>
        </w:rPr>
      </w:pPr>
    </w:p>
    <w:p w:rsidR="00E347BD" w:rsidRPr="009F7D2B" w:rsidRDefault="00E347BD" w:rsidP="00E34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December 11</w:t>
      </w:r>
      <w:r>
        <w:rPr>
          <w:rFonts w:ascii="Times New Roman" w:eastAsia="Times New Roman" w:hAnsi="Times New Roman" w:cs="Times New Roman"/>
          <w:b/>
          <w:bCs/>
          <w:sz w:val="28"/>
          <w:szCs w:val="28"/>
        </w:rPr>
        <w:tab/>
        <w:t>Exam</w:t>
      </w:r>
      <w:r w:rsidR="0085749B">
        <w:rPr>
          <w:rFonts w:ascii="Times New Roman" w:eastAsia="Times New Roman" w:hAnsi="Times New Roman" w:cs="Times New Roman"/>
          <w:b/>
          <w:bCs/>
          <w:sz w:val="28"/>
          <w:szCs w:val="28"/>
        </w:rPr>
        <w:t xml:space="preserve"> 4 (Chapters 11-13, 17)</w:t>
      </w:r>
    </w:p>
    <w:p w:rsidR="00751ECA" w:rsidRDefault="00751ECA" w:rsidP="00751ECA">
      <w:pPr>
        <w:pStyle w:val="Default"/>
        <w:rPr>
          <w:rFonts w:ascii="Times New Roman" w:hAnsi="Times New Roman" w:cs="Times New Roman"/>
          <w:b/>
        </w:rPr>
      </w:pPr>
    </w:p>
    <w:p w:rsidR="00751ECA" w:rsidRPr="00573F02" w:rsidRDefault="00751ECA" w:rsidP="00573F02">
      <w:pPr>
        <w:autoSpaceDE w:val="0"/>
        <w:autoSpaceDN w:val="0"/>
        <w:adjustRightInd w:val="0"/>
        <w:spacing w:after="0" w:line="240" w:lineRule="auto"/>
        <w:rPr>
          <w:rFonts w:ascii="Times New Roman" w:hAnsi="Times New Roman" w:cs="Times New Roman"/>
          <w:b/>
          <w:color w:val="000000"/>
          <w:sz w:val="24"/>
          <w:szCs w:val="24"/>
        </w:rPr>
      </w:pPr>
    </w:p>
    <w:p w:rsidR="00573F02" w:rsidRP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573F02" w:rsidRP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573F02" w:rsidRP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FA1741" w:rsidRDefault="00FA1741"/>
    <w:sectPr w:rsidR="00FA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1C3038"/>
    <w:multiLevelType w:val="hybridMultilevel"/>
    <w:tmpl w:val="3BC2DEC0"/>
    <w:lvl w:ilvl="0" w:tplc="18328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41"/>
    <w:rsid w:val="00147101"/>
    <w:rsid w:val="00231A3E"/>
    <w:rsid w:val="003420FE"/>
    <w:rsid w:val="00420470"/>
    <w:rsid w:val="005675E7"/>
    <w:rsid w:val="00573F02"/>
    <w:rsid w:val="0068713A"/>
    <w:rsid w:val="00751ECA"/>
    <w:rsid w:val="0085749B"/>
    <w:rsid w:val="009A1155"/>
    <w:rsid w:val="00AA78CA"/>
    <w:rsid w:val="00BF6254"/>
    <w:rsid w:val="00D82D5D"/>
    <w:rsid w:val="00E347BD"/>
    <w:rsid w:val="00FA1741"/>
    <w:rsid w:val="00FD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54"/>
  </w:style>
  <w:style w:type="paragraph" w:styleId="Heading1">
    <w:name w:val="heading 1"/>
    <w:basedOn w:val="Normal"/>
    <w:next w:val="Normal"/>
    <w:link w:val="Heading1Char"/>
    <w:qFormat/>
    <w:rsid w:val="00147101"/>
    <w:pPr>
      <w:keepNext/>
      <w:autoSpaceDE w:val="0"/>
      <w:autoSpaceDN w:val="0"/>
      <w:adjustRightInd w:val="0"/>
      <w:spacing w:after="0" w:line="240" w:lineRule="auto"/>
      <w:outlineLvl w:val="0"/>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A3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420470"/>
    <w:rPr>
      <w:color w:val="0000FF"/>
      <w:u w:val="single"/>
    </w:rPr>
  </w:style>
  <w:style w:type="paragraph" w:styleId="NoSpacing">
    <w:name w:val="No Spacing"/>
    <w:uiPriority w:val="1"/>
    <w:qFormat/>
    <w:rsid w:val="00E347BD"/>
    <w:pPr>
      <w:spacing w:after="0" w:line="240" w:lineRule="auto"/>
    </w:pPr>
  </w:style>
  <w:style w:type="character" w:customStyle="1" w:styleId="Heading1Char">
    <w:name w:val="Heading 1 Char"/>
    <w:basedOn w:val="DefaultParagraphFont"/>
    <w:link w:val="Heading1"/>
    <w:rsid w:val="00147101"/>
    <w:rPr>
      <w:rFonts w:ascii="Times New Roman" w:eastAsia="Times New Roman" w:hAnsi="Times New Roman" w:cs="Times New Roman"/>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54"/>
  </w:style>
  <w:style w:type="paragraph" w:styleId="Heading1">
    <w:name w:val="heading 1"/>
    <w:basedOn w:val="Normal"/>
    <w:next w:val="Normal"/>
    <w:link w:val="Heading1Char"/>
    <w:qFormat/>
    <w:rsid w:val="00147101"/>
    <w:pPr>
      <w:keepNext/>
      <w:autoSpaceDE w:val="0"/>
      <w:autoSpaceDN w:val="0"/>
      <w:adjustRightInd w:val="0"/>
      <w:spacing w:after="0" w:line="240" w:lineRule="auto"/>
      <w:outlineLvl w:val="0"/>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A3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420470"/>
    <w:rPr>
      <w:color w:val="0000FF"/>
      <w:u w:val="single"/>
    </w:rPr>
  </w:style>
  <w:style w:type="paragraph" w:styleId="NoSpacing">
    <w:name w:val="No Spacing"/>
    <w:uiPriority w:val="1"/>
    <w:qFormat/>
    <w:rsid w:val="00E347BD"/>
    <w:pPr>
      <w:spacing w:after="0" w:line="240" w:lineRule="auto"/>
    </w:pPr>
  </w:style>
  <w:style w:type="character" w:customStyle="1" w:styleId="Heading1Char">
    <w:name w:val="Heading 1 Char"/>
    <w:basedOn w:val="DefaultParagraphFont"/>
    <w:link w:val="Heading1"/>
    <w:rsid w:val="00147101"/>
    <w:rPr>
      <w:rFonts w:ascii="Times New Roman" w:eastAsia="Times New Roman" w:hAnsi="Times New Roman"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5575">
      <w:bodyDiv w:val="1"/>
      <w:marLeft w:val="0"/>
      <w:marRight w:val="0"/>
      <w:marTop w:val="0"/>
      <w:marBottom w:val="0"/>
      <w:divBdr>
        <w:top w:val="none" w:sz="0" w:space="0" w:color="auto"/>
        <w:left w:val="none" w:sz="0" w:space="0" w:color="auto"/>
        <w:bottom w:val="none" w:sz="0" w:space="0" w:color="auto"/>
        <w:right w:val="none" w:sz="0" w:space="0" w:color="auto"/>
      </w:divBdr>
    </w:div>
    <w:div w:id="1488131467">
      <w:bodyDiv w:val="1"/>
      <w:marLeft w:val="0"/>
      <w:marRight w:val="0"/>
      <w:marTop w:val="0"/>
      <w:marBottom w:val="0"/>
      <w:divBdr>
        <w:top w:val="none" w:sz="0" w:space="0" w:color="auto"/>
        <w:left w:val="none" w:sz="0" w:space="0" w:color="auto"/>
        <w:bottom w:val="none" w:sz="0" w:space="0" w:color="auto"/>
        <w:right w:val="none" w:sz="0" w:space="0" w:color="auto"/>
      </w:divBdr>
    </w:div>
    <w:div w:id="20101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vcc.edu/academics/academic-calendar/index.html" TargetMode="Externa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14</cp:revision>
  <dcterms:created xsi:type="dcterms:W3CDTF">2013-08-07T18:58:00Z</dcterms:created>
  <dcterms:modified xsi:type="dcterms:W3CDTF">2013-08-20T22:12:00Z</dcterms:modified>
</cp:coreProperties>
</file>