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77" w:rsidRPr="00962FA6" w:rsidRDefault="00A038FE" w:rsidP="00877577">
      <w:pPr>
        <w:autoSpaceDE w:val="0"/>
        <w:autoSpaceDN w:val="0"/>
        <w:adjustRightInd w:val="0"/>
        <w:spacing w:after="0" w:line="240" w:lineRule="auto"/>
        <w:rPr>
          <w:rFonts w:ascii="BernhardModern-Bold" w:eastAsia="Times New Roman" w:hAnsi="BernhardModern-Bold" w:cs="Times New Roman"/>
          <w:b/>
          <w:bCs/>
          <w:sz w:val="46"/>
          <w:szCs w:val="46"/>
        </w:rPr>
      </w:pPr>
      <w:r>
        <w:rPr>
          <w:rFonts w:ascii="BernhardModern-Bold" w:eastAsia="Times New Roman" w:hAnsi="BernhardModern-Bold" w:cs="Times New Roman"/>
          <w:b/>
          <w:bCs/>
          <w:sz w:val="46"/>
          <w:szCs w:val="46"/>
        </w:rPr>
        <w:t xml:space="preserve">Syllabus: </w:t>
      </w:r>
      <w:r w:rsidR="002E272A">
        <w:rPr>
          <w:rFonts w:ascii="BernhardModern-Bold" w:eastAsia="Times New Roman" w:hAnsi="BernhardModern-Bold" w:cs="Times New Roman"/>
          <w:b/>
          <w:bCs/>
          <w:sz w:val="46"/>
          <w:szCs w:val="46"/>
        </w:rPr>
        <w:t>Fall</w:t>
      </w:r>
      <w:r w:rsidR="005913E8">
        <w:rPr>
          <w:rFonts w:ascii="BernhardModern-Bold" w:eastAsia="Times New Roman" w:hAnsi="BernhardModern-Bold" w:cs="Times New Roman"/>
          <w:b/>
          <w:bCs/>
          <w:sz w:val="46"/>
          <w:szCs w:val="46"/>
        </w:rPr>
        <w:t xml:space="preserve"> 2019</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Northern Virginia Community College</w:t>
      </w:r>
    </w:p>
    <w:p w:rsidR="00877577" w:rsidRPr="006D5103" w:rsidRDefault="00142258" w:rsidP="008775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Name: Criminal Law, Evidence and Procedures I</w:t>
      </w:r>
    </w:p>
    <w:p w:rsidR="00877577" w:rsidRPr="006D5103" w:rsidRDefault="00142258" w:rsidP="008775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 ADJ 211</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Section Number: </w:t>
      </w:r>
      <w:r w:rsidR="00FF3B9F">
        <w:rPr>
          <w:rFonts w:ascii="Times New Roman" w:eastAsia="Times New Roman" w:hAnsi="Times New Roman" w:cs="Times New Roman"/>
          <w:sz w:val="24"/>
          <w:szCs w:val="24"/>
        </w:rPr>
        <w:t>001A (#47498</w:t>
      </w:r>
      <w:r w:rsidR="002C6B2F">
        <w:rPr>
          <w:rFonts w:ascii="Times New Roman" w:eastAsia="Times New Roman" w:hAnsi="Times New Roman" w:cs="Times New Roman"/>
          <w:sz w:val="24"/>
          <w:szCs w:val="24"/>
        </w:rPr>
        <w:t>)</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Times: </w:t>
      </w:r>
      <w:r w:rsidR="00FF3B9F">
        <w:rPr>
          <w:rFonts w:ascii="Times New Roman" w:eastAsia="Times New Roman" w:hAnsi="Times New Roman" w:cs="Times New Roman"/>
          <w:sz w:val="24"/>
          <w:szCs w:val="24"/>
        </w:rPr>
        <w:t>Mon</w:t>
      </w:r>
      <w:r w:rsidR="00017989">
        <w:rPr>
          <w:rFonts w:ascii="Times New Roman" w:eastAsia="Times New Roman" w:hAnsi="Times New Roman" w:cs="Times New Roman"/>
          <w:sz w:val="24"/>
          <w:szCs w:val="24"/>
        </w:rPr>
        <w:t>day</w:t>
      </w:r>
      <w:r w:rsidRPr="006D5103">
        <w:rPr>
          <w:rFonts w:ascii="Times New Roman" w:eastAsia="Times New Roman" w:hAnsi="Times New Roman" w:cs="Times New Roman"/>
          <w:sz w:val="24"/>
          <w:szCs w:val="24"/>
        </w:rPr>
        <w:t xml:space="preserve"> </w:t>
      </w:r>
      <w:r w:rsidR="007C528D">
        <w:rPr>
          <w:rFonts w:ascii="Times New Roman" w:eastAsia="Times New Roman" w:hAnsi="Times New Roman" w:cs="Times New Roman"/>
          <w:sz w:val="24"/>
          <w:szCs w:val="24"/>
        </w:rPr>
        <w:t>9:30am</w:t>
      </w:r>
      <w:r w:rsidRPr="006D5103">
        <w:rPr>
          <w:rFonts w:ascii="Times New Roman" w:eastAsia="Times New Roman" w:hAnsi="Times New Roman" w:cs="Times New Roman"/>
          <w:sz w:val="24"/>
          <w:szCs w:val="24"/>
        </w:rPr>
        <w:t xml:space="preserve"> – </w:t>
      </w:r>
      <w:r w:rsidR="007C528D">
        <w:rPr>
          <w:rFonts w:ascii="Times New Roman" w:eastAsia="Times New Roman" w:hAnsi="Times New Roman" w:cs="Times New Roman"/>
          <w:sz w:val="24"/>
          <w:szCs w:val="24"/>
        </w:rPr>
        <w:t>12</w:t>
      </w:r>
      <w:r w:rsidRPr="006D5103">
        <w:rPr>
          <w:rFonts w:ascii="Times New Roman" w:eastAsia="Times New Roman" w:hAnsi="Times New Roman" w:cs="Times New Roman"/>
          <w:sz w:val="24"/>
          <w:szCs w:val="24"/>
        </w:rPr>
        <w:t>:</w:t>
      </w:r>
      <w:r w:rsidR="00FF3B9F">
        <w:rPr>
          <w:rFonts w:ascii="Times New Roman" w:eastAsia="Times New Roman" w:hAnsi="Times New Roman" w:cs="Times New Roman"/>
          <w:sz w:val="24"/>
          <w:szCs w:val="24"/>
        </w:rPr>
        <w:t>2</w:t>
      </w:r>
      <w:r w:rsidR="007C528D">
        <w:rPr>
          <w:rFonts w:ascii="Times New Roman" w:eastAsia="Times New Roman" w:hAnsi="Times New Roman" w:cs="Times New Roman"/>
          <w:sz w:val="24"/>
          <w:szCs w:val="24"/>
        </w:rPr>
        <w:t>0</w:t>
      </w:r>
      <w:r w:rsidRPr="006D5103">
        <w:rPr>
          <w:rFonts w:ascii="Times New Roman" w:eastAsia="Times New Roman" w:hAnsi="Times New Roman" w:cs="Times New Roman"/>
          <w:sz w:val="24"/>
          <w:szCs w:val="24"/>
        </w:rPr>
        <w:t>pm</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Location: </w:t>
      </w:r>
      <w:proofErr w:type="spellStart"/>
      <w:r w:rsidRPr="006D5103">
        <w:rPr>
          <w:rFonts w:ascii="Times New Roman" w:eastAsia="Times New Roman" w:hAnsi="Times New Roman" w:cs="Times New Roman"/>
          <w:sz w:val="24"/>
          <w:szCs w:val="24"/>
        </w:rPr>
        <w:t>Bisdorf</w:t>
      </w:r>
      <w:proofErr w:type="spellEnd"/>
      <w:r w:rsidRPr="006D5103">
        <w:rPr>
          <w:rFonts w:ascii="Times New Roman" w:eastAsia="Times New Roman" w:hAnsi="Times New Roman" w:cs="Times New Roman"/>
          <w:sz w:val="24"/>
          <w:szCs w:val="24"/>
        </w:rPr>
        <w:t>/AA-</w:t>
      </w:r>
      <w:r w:rsidR="00E961BE">
        <w:rPr>
          <w:rFonts w:ascii="Times New Roman" w:eastAsia="Times New Roman" w:hAnsi="Times New Roman" w:cs="Times New Roman"/>
          <w:sz w:val="24"/>
          <w:szCs w:val="24"/>
        </w:rPr>
        <w:t>442</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Instructor Name: </w:t>
      </w:r>
      <w:r w:rsidRPr="006D5103">
        <w:rPr>
          <w:rFonts w:ascii="Times New Roman" w:eastAsia="Times New Roman" w:hAnsi="Times New Roman" w:cs="Times New Roman"/>
          <w:b/>
          <w:bCs/>
          <w:sz w:val="24"/>
          <w:szCs w:val="24"/>
        </w:rPr>
        <w:t>Tim Dickinson</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Telephone Number:  </w:t>
      </w:r>
      <w:r w:rsidRPr="006D5103">
        <w:rPr>
          <w:rFonts w:ascii="Times New Roman" w:eastAsia="Calibri" w:hAnsi="Times New Roman" w:cs="Times New Roman"/>
          <w:b/>
          <w:sz w:val="24"/>
          <w:szCs w:val="24"/>
        </w:rPr>
        <w:t>703-933-8083</w:t>
      </w:r>
      <w:r w:rsidRPr="006D5103">
        <w:rPr>
          <w:rFonts w:ascii="Times New Roman" w:eastAsia="Times New Roman" w:hAnsi="Times New Roman" w:cs="Times New Roman"/>
          <w:sz w:val="24"/>
          <w:szCs w:val="24"/>
        </w:rPr>
        <w:t xml:space="preserve"> </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E-mail Address: </w:t>
      </w:r>
      <w:hyperlink r:id="rId5" w:history="1">
        <w:r w:rsidRPr="006D5103">
          <w:rPr>
            <w:rFonts w:ascii="Times New Roman" w:eastAsia="Times New Roman" w:hAnsi="Times New Roman" w:cs="Times New Roman"/>
            <w:color w:val="0000FF"/>
            <w:sz w:val="24"/>
            <w:szCs w:val="24"/>
            <w:u w:val="single"/>
          </w:rPr>
          <w:t>tdickinson@nvcc.edu</w:t>
        </w:r>
      </w:hyperlink>
    </w:p>
    <w:p w:rsidR="00877577" w:rsidRPr="006D5103" w:rsidRDefault="00B824D4" w:rsidP="00877577">
      <w:pPr>
        <w:autoSpaceDE w:val="0"/>
        <w:autoSpaceDN w:val="0"/>
        <w:adjustRightInd w:val="0"/>
        <w:spacing w:after="0" w:line="240" w:lineRule="auto"/>
        <w:rPr>
          <w:rFonts w:ascii="Times New Roman" w:eastAsia="Times New Roman" w:hAnsi="Times New Roman" w:cs="Times New Roman"/>
          <w:sz w:val="24"/>
          <w:szCs w:val="24"/>
        </w:rPr>
      </w:pPr>
      <w:hyperlink r:id="rId6" w:tgtFrame="_blank" w:history="1">
        <w:r w:rsidR="00877577" w:rsidRPr="006D5103">
          <w:rPr>
            <w:rFonts w:ascii="Times New Roman" w:eastAsia="Times New Roman" w:hAnsi="Times New Roman" w:cs="Times New Roman"/>
            <w:color w:val="0000FF"/>
            <w:sz w:val="24"/>
            <w:szCs w:val="24"/>
            <w:u w:val="single"/>
          </w:rPr>
          <w:t>http://blogs.nvcc.edu/tdickinson/</w:t>
        </w:r>
      </w:hyperlink>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b/>
          <w:sz w:val="24"/>
          <w:szCs w:val="24"/>
        </w:rPr>
      </w:pPr>
      <w:r w:rsidRPr="006D5103">
        <w:rPr>
          <w:rFonts w:ascii="Times New Roman" w:eastAsia="Times New Roman" w:hAnsi="Times New Roman" w:cs="Times New Roman"/>
          <w:b/>
          <w:sz w:val="24"/>
          <w:szCs w:val="24"/>
        </w:rPr>
        <w:t>This syllabus is a guide.  The instructor reserves the right to make changes as needed.</w:t>
      </w: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Course</w:t>
      </w:r>
      <w:r w:rsidR="006D5103">
        <w:rPr>
          <w:rFonts w:ascii="Times New Roman" w:eastAsia="Times New Roman" w:hAnsi="Times New Roman" w:cs="Times New Roman"/>
          <w:b/>
          <w:sz w:val="24"/>
          <w:szCs w:val="20"/>
        </w:rPr>
        <w:t xml:space="preserve"> Materials:</w:t>
      </w:r>
      <w:r>
        <w:rPr>
          <w:rFonts w:ascii="Times New Roman" w:eastAsia="Times New Roman" w:hAnsi="Times New Roman" w:cs="Times New Roman"/>
          <w:b/>
          <w:sz w:val="24"/>
          <w:szCs w:val="20"/>
        </w:rPr>
        <w:t xml:space="preserve"> </w:t>
      </w:r>
    </w:p>
    <w:p w:rsidR="002D4D71" w:rsidRDefault="002D4D71" w:rsidP="00877577">
      <w:pPr>
        <w:autoSpaceDE w:val="0"/>
        <w:autoSpaceDN w:val="0"/>
        <w:adjustRightInd w:val="0"/>
        <w:spacing w:after="0" w:line="240" w:lineRule="auto"/>
        <w:rPr>
          <w:rFonts w:ascii="Times New Roman" w:eastAsia="Times New Roman" w:hAnsi="Times New Roman" w:cs="Times New Roman"/>
          <w:b/>
          <w:sz w:val="24"/>
          <w:szCs w:val="20"/>
        </w:rPr>
      </w:pPr>
    </w:p>
    <w:p w:rsidR="00D60C8C" w:rsidRPr="003E57E1" w:rsidRDefault="00D60C8C" w:rsidP="00D60C8C">
      <w:pPr>
        <w:pStyle w:val="Default"/>
        <w:rPr>
          <w:rFonts w:ascii="Times New Roman" w:hAnsi="Times New Roman" w:cs="Times New Roman"/>
          <w:b/>
        </w:rPr>
      </w:pPr>
      <w:r>
        <w:rPr>
          <w:rFonts w:ascii="Times New Roman" w:hAnsi="Times New Roman" w:cs="Times New Roman"/>
          <w:b/>
        </w:rPr>
        <w:t xml:space="preserve">Brody, David: Acker, James R. </w:t>
      </w:r>
      <w:r w:rsidRPr="00D60C8C">
        <w:rPr>
          <w:rFonts w:ascii="Times New Roman" w:hAnsi="Times New Roman" w:cs="Times New Roman"/>
          <w:b/>
        </w:rPr>
        <w:t>2015</w:t>
      </w:r>
      <w:r>
        <w:rPr>
          <w:rFonts w:ascii="Times New Roman" w:hAnsi="Times New Roman" w:cs="Times New Roman"/>
          <w:b/>
        </w:rPr>
        <w:t xml:space="preserve">.  </w:t>
      </w:r>
      <w:r w:rsidRPr="003E57E1">
        <w:rPr>
          <w:rFonts w:ascii="Times New Roman" w:hAnsi="Times New Roman" w:cs="Times New Roman"/>
          <w:b/>
          <w:u w:val="single"/>
        </w:rPr>
        <w:t xml:space="preserve">Criminal Law. Third Edition. Burlington, Ma: Jones &amp; </w:t>
      </w:r>
      <w:proofErr w:type="spellStart"/>
      <w:r w:rsidRPr="003E57E1">
        <w:rPr>
          <w:rFonts w:ascii="Times New Roman" w:hAnsi="Times New Roman" w:cs="Times New Roman"/>
          <w:b/>
          <w:u w:val="single"/>
        </w:rPr>
        <w:t>Bartlett.</w:t>
      </w:r>
      <w:r w:rsidR="003E57E1">
        <w:rPr>
          <w:rFonts w:ascii="Times New Roman" w:hAnsi="Times New Roman" w:cs="Times New Roman"/>
          <w:b/>
          <w:u w:val="single"/>
        </w:rPr>
        <w:t>Third</w:t>
      </w:r>
      <w:proofErr w:type="spellEnd"/>
      <w:r w:rsidR="003E57E1">
        <w:rPr>
          <w:rFonts w:ascii="Times New Roman" w:hAnsi="Times New Roman" w:cs="Times New Roman"/>
          <w:b/>
          <w:u w:val="single"/>
        </w:rPr>
        <w:t xml:space="preserve"> Edition. </w:t>
      </w:r>
      <w:r w:rsidR="003E57E1" w:rsidRPr="003E57E1">
        <w:rPr>
          <w:rFonts w:ascii="Times New Roman" w:hAnsi="Times New Roman" w:cs="Times New Roman"/>
          <w:b/>
        </w:rPr>
        <w:t>Burlington, Ma.</w:t>
      </w:r>
    </w:p>
    <w:p w:rsidR="00D60C8C" w:rsidRPr="003E57E1" w:rsidRDefault="00D60C8C" w:rsidP="00D60C8C">
      <w:pPr>
        <w:pStyle w:val="Default"/>
        <w:rPr>
          <w:rFonts w:ascii="Times New Roman" w:hAnsi="Times New Roman" w:cs="Times New Roman"/>
          <w:b/>
        </w:rPr>
      </w:pPr>
    </w:p>
    <w:p w:rsidR="00872997" w:rsidRPr="00872997" w:rsidRDefault="00872997" w:rsidP="00872997">
      <w:pPr>
        <w:spacing w:after="0" w:line="240" w:lineRule="auto"/>
        <w:rPr>
          <w:rFonts w:ascii="Times New Roman" w:eastAsia="Times New Roman" w:hAnsi="Times New Roman" w:cs="Times New Roman"/>
          <w:b/>
          <w:sz w:val="24"/>
          <w:szCs w:val="24"/>
        </w:rPr>
      </w:pPr>
      <w:r w:rsidRPr="00872997">
        <w:rPr>
          <w:rFonts w:ascii="Times New Roman" w:eastAsia="Times New Roman" w:hAnsi="Times New Roman" w:cs="Times New Roman"/>
          <w:b/>
          <w:sz w:val="24"/>
          <w:szCs w:val="24"/>
        </w:rPr>
        <w:t xml:space="preserve">Course Description </w:t>
      </w:r>
    </w:p>
    <w:p w:rsidR="00872997" w:rsidRPr="00872997"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 </w:t>
      </w:r>
    </w:p>
    <w:p w:rsidR="00872997" w:rsidRPr="00872997"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Teaches the elements of proof for major and common law crimes and the legal classification of offenses.  Studies the kinds, degrees and admissibility of evidence and its presentation in criminal proceedings with emphasis on legal guidelines for methods and techniques of evidence acquisition.  Surveys the procedural requirements from arrest to final disposition in the various American court systems with focus on the Virginia jurisdiction.  Lecture 3 hours per week. </w:t>
      </w:r>
    </w:p>
    <w:p w:rsidR="00872997" w:rsidRPr="00872997"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 </w:t>
      </w:r>
    </w:p>
    <w:p w:rsidR="00872997" w:rsidRPr="00872997" w:rsidRDefault="00872997" w:rsidP="00872997">
      <w:pPr>
        <w:spacing w:after="0" w:line="240" w:lineRule="auto"/>
        <w:rPr>
          <w:rFonts w:ascii="Times New Roman" w:eastAsia="Times New Roman" w:hAnsi="Times New Roman" w:cs="Times New Roman"/>
          <w:b/>
          <w:sz w:val="24"/>
          <w:szCs w:val="24"/>
        </w:rPr>
      </w:pPr>
      <w:r w:rsidRPr="00872997">
        <w:rPr>
          <w:rFonts w:ascii="Times New Roman" w:eastAsia="Times New Roman" w:hAnsi="Times New Roman" w:cs="Times New Roman"/>
          <w:b/>
          <w:sz w:val="24"/>
          <w:szCs w:val="24"/>
        </w:rPr>
        <w:t xml:space="preserve">General Course Purpose </w:t>
      </w:r>
    </w:p>
    <w:p w:rsidR="00872997" w:rsidRPr="00872997"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 </w:t>
      </w:r>
    </w:p>
    <w:p w:rsidR="00872997" w:rsidRPr="00872997"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The purpose of this course is to provide the student with an introduction to the substantive criminal law, history, philosophy, definitions and elements of crimes, and application of the law.  </w:t>
      </w:r>
    </w:p>
    <w:p w:rsidR="00872997" w:rsidRPr="00872997"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 </w:t>
      </w:r>
    </w:p>
    <w:p w:rsidR="00872997" w:rsidRPr="00872997" w:rsidRDefault="00872997" w:rsidP="00872997">
      <w:pPr>
        <w:spacing w:after="0" w:line="240" w:lineRule="auto"/>
        <w:rPr>
          <w:rFonts w:ascii="Times New Roman" w:eastAsia="Times New Roman" w:hAnsi="Times New Roman" w:cs="Times New Roman"/>
          <w:b/>
          <w:sz w:val="24"/>
          <w:szCs w:val="24"/>
        </w:rPr>
      </w:pPr>
      <w:r w:rsidRPr="00872997">
        <w:rPr>
          <w:rFonts w:ascii="Times New Roman" w:eastAsia="Times New Roman" w:hAnsi="Times New Roman" w:cs="Times New Roman"/>
          <w:b/>
          <w:sz w:val="24"/>
          <w:szCs w:val="24"/>
        </w:rPr>
        <w:t xml:space="preserve">Course Objectives  </w:t>
      </w:r>
    </w:p>
    <w:p w:rsidR="00872997" w:rsidRPr="00872997"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 </w:t>
      </w:r>
    </w:p>
    <w:p w:rsidR="00872997" w:rsidRPr="00872997"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Upon completion of this course, the student should be able to: </w:t>
      </w:r>
    </w:p>
    <w:p w:rsidR="00872997" w:rsidRPr="00872997"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 </w:t>
      </w:r>
    </w:p>
    <w:p w:rsidR="00872997" w:rsidRPr="00872997"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a) </w:t>
      </w:r>
      <w:proofErr w:type="gramStart"/>
      <w:r w:rsidRPr="00872997">
        <w:rPr>
          <w:rFonts w:ascii="Times New Roman" w:eastAsia="Times New Roman" w:hAnsi="Times New Roman" w:cs="Times New Roman"/>
          <w:sz w:val="24"/>
          <w:szCs w:val="24"/>
        </w:rPr>
        <w:t>understand</w:t>
      </w:r>
      <w:proofErr w:type="gramEnd"/>
      <w:r w:rsidRPr="00872997">
        <w:rPr>
          <w:rFonts w:ascii="Times New Roman" w:eastAsia="Times New Roman" w:hAnsi="Times New Roman" w:cs="Times New Roman"/>
          <w:sz w:val="24"/>
          <w:szCs w:val="24"/>
        </w:rPr>
        <w:t xml:space="preserve"> the sources of criminal law in America and elements of various criminal offenses. b) </w:t>
      </w:r>
      <w:proofErr w:type="gramStart"/>
      <w:r w:rsidRPr="00872997">
        <w:rPr>
          <w:rFonts w:ascii="Times New Roman" w:eastAsia="Times New Roman" w:hAnsi="Times New Roman" w:cs="Times New Roman"/>
          <w:sz w:val="24"/>
          <w:szCs w:val="24"/>
        </w:rPr>
        <w:t>assess</w:t>
      </w:r>
      <w:proofErr w:type="gramEnd"/>
      <w:r w:rsidRPr="00872997">
        <w:rPr>
          <w:rFonts w:ascii="Times New Roman" w:eastAsia="Times New Roman" w:hAnsi="Times New Roman" w:cs="Times New Roman"/>
          <w:sz w:val="24"/>
          <w:szCs w:val="24"/>
        </w:rPr>
        <w:t xml:space="preserve"> basic legal defenses for specific crimes.  c) </w:t>
      </w:r>
      <w:proofErr w:type="gramStart"/>
      <w:r w:rsidRPr="00872997">
        <w:rPr>
          <w:rFonts w:ascii="Times New Roman" w:eastAsia="Times New Roman" w:hAnsi="Times New Roman" w:cs="Times New Roman"/>
          <w:sz w:val="24"/>
          <w:szCs w:val="24"/>
        </w:rPr>
        <w:t>describe</w:t>
      </w:r>
      <w:proofErr w:type="gramEnd"/>
      <w:r w:rsidRPr="00872997">
        <w:rPr>
          <w:rFonts w:ascii="Times New Roman" w:eastAsia="Times New Roman" w:hAnsi="Times New Roman" w:cs="Times New Roman"/>
          <w:sz w:val="24"/>
          <w:szCs w:val="24"/>
        </w:rPr>
        <w:t xml:space="preserve"> the collection, identification, preservation, and introduction of evidence.  </w:t>
      </w:r>
    </w:p>
    <w:p w:rsidR="00872997" w:rsidRPr="00872997"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 </w:t>
      </w:r>
    </w:p>
    <w:p w:rsidR="00D60C8C" w:rsidRDefault="00D60C8C" w:rsidP="00872997">
      <w:pPr>
        <w:spacing w:after="0" w:line="240" w:lineRule="auto"/>
        <w:rPr>
          <w:rFonts w:ascii="Times New Roman" w:eastAsia="Times New Roman" w:hAnsi="Times New Roman" w:cs="Times New Roman"/>
          <w:b/>
          <w:sz w:val="24"/>
          <w:szCs w:val="24"/>
        </w:rPr>
      </w:pPr>
    </w:p>
    <w:p w:rsidR="00872997" w:rsidRPr="00872997" w:rsidRDefault="00872997" w:rsidP="00872997">
      <w:pPr>
        <w:spacing w:after="0" w:line="240" w:lineRule="auto"/>
        <w:rPr>
          <w:rFonts w:ascii="Times New Roman" w:eastAsia="Times New Roman" w:hAnsi="Times New Roman" w:cs="Times New Roman"/>
          <w:b/>
          <w:sz w:val="24"/>
          <w:szCs w:val="24"/>
        </w:rPr>
      </w:pPr>
      <w:r w:rsidRPr="00872997">
        <w:rPr>
          <w:rFonts w:ascii="Times New Roman" w:eastAsia="Times New Roman" w:hAnsi="Times New Roman" w:cs="Times New Roman"/>
          <w:b/>
          <w:sz w:val="24"/>
          <w:szCs w:val="24"/>
        </w:rPr>
        <w:t xml:space="preserve">Major Topics to Be Included </w:t>
      </w:r>
    </w:p>
    <w:p w:rsidR="00872997" w:rsidRPr="00872997"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 </w:t>
      </w:r>
    </w:p>
    <w:p w:rsidR="006D5103" w:rsidRDefault="00872997" w:rsidP="00872997">
      <w:pPr>
        <w:spacing w:after="0" w:line="240" w:lineRule="auto"/>
        <w:rPr>
          <w:rFonts w:ascii="Times New Roman" w:eastAsia="Times New Roman" w:hAnsi="Times New Roman" w:cs="Times New Roman"/>
          <w:sz w:val="24"/>
          <w:szCs w:val="24"/>
        </w:rPr>
      </w:pPr>
      <w:r w:rsidRPr="00872997">
        <w:rPr>
          <w:rFonts w:ascii="Times New Roman" w:eastAsia="Times New Roman" w:hAnsi="Times New Roman" w:cs="Times New Roman"/>
          <w:sz w:val="24"/>
          <w:szCs w:val="24"/>
        </w:rPr>
        <w:t xml:space="preserve">a) define key elements of criminal law including crimes against property, persons, and public order crime  b) describe standards of proof needed in court  c) discuss jurisdictional issues with the courts  d) describe arrest procedures  e) describe elements of crime    f) explain effective </w:t>
      </w:r>
      <w:r w:rsidRPr="00872997">
        <w:rPr>
          <w:rFonts w:ascii="Times New Roman" w:eastAsia="Times New Roman" w:hAnsi="Times New Roman" w:cs="Times New Roman"/>
          <w:sz w:val="24"/>
          <w:szCs w:val="24"/>
        </w:rPr>
        <w:lastRenderedPageBreak/>
        <w:t xml:space="preserve">testimony techniques    g) discuss privileged communications  h) examine defense strategies   </w:t>
      </w:r>
      <w:proofErr w:type="spellStart"/>
      <w:r w:rsidRPr="00872997">
        <w:rPr>
          <w:rFonts w:ascii="Times New Roman" w:eastAsia="Times New Roman" w:hAnsi="Times New Roman" w:cs="Times New Roman"/>
          <w:sz w:val="24"/>
          <w:szCs w:val="24"/>
        </w:rPr>
        <w:t>i</w:t>
      </w:r>
      <w:proofErr w:type="spellEnd"/>
      <w:r w:rsidRPr="00872997">
        <w:rPr>
          <w:rFonts w:ascii="Times New Roman" w:eastAsia="Times New Roman" w:hAnsi="Times New Roman" w:cs="Times New Roman"/>
          <w:sz w:val="24"/>
          <w:szCs w:val="24"/>
        </w:rPr>
        <w:t>) explain the capacity and competency to commit crime and legal defenses  j) discuss constitutional law and the law origins  k) examine procedural and substantive law  l) review various statutory law cases and the rationale for the court rulings</w:t>
      </w:r>
      <w:r w:rsidR="00FB6FC5">
        <w:rPr>
          <w:rFonts w:ascii="Times New Roman" w:eastAsia="Times New Roman" w:hAnsi="Times New Roman" w:cs="Times New Roman"/>
          <w:sz w:val="24"/>
          <w:szCs w:val="24"/>
        </w:rPr>
        <w:t>.</w:t>
      </w:r>
    </w:p>
    <w:p w:rsidR="00872997" w:rsidRPr="00872997" w:rsidRDefault="00872997" w:rsidP="00872997">
      <w:pPr>
        <w:spacing w:after="0" w:line="240" w:lineRule="auto"/>
        <w:rPr>
          <w:rFonts w:ascii="Times New Roman" w:eastAsia="Times New Roman" w:hAnsi="Times New Roman" w:cs="Times New Roman"/>
          <w:sz w:val="24"/>
          <w:szCs w:val="24"/>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r w:rsidR="00FB6FC5">
        <w:rPr>
          <w:rFonts w:ascii="Times New Roman" w:eastAsia="Times New Roman" w:hAnsi="Times New Roman" w:cs="Times New Roman"/>
          <w:b/>
          <w:bCs/>
          <w:sz w:val="24"/>
          <w:szCs w:val="32"/>
        </w:rPr>
        <w:t xml:space="preserve"> (Tentative)</w:t>
      </w:r>
    </w:p>
    <w:p w:rsidR="00301B8A" w:rsidRPr="00573F02" w:rsidRDefault="00301B8A" w:rsidP="00301B8A">
      <w:pPr>
        <w:spacing w:after="0" w:line="240" w:lineRule="auto"/>
        <w:rPr>
          <w:rFonts w:ascii="Times New Roman" w:eastAsia="Times New Roman" w:hAnsi="Times New Roman" w:cs="Times New Roman"/>
          <w:sz w:val="24"/>
          <w:szCs w:val="24"/>
        </w:rPr>
      </w:pPr>
    </w:p>
    <w:p w:rsidR="00017989"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w:t>
      </w:r>
      <w:r w:rsidR="006350FD">
        <w:rPr>
          <w:rFonts w:ascii="Times New Roman" w:eastAsia="Times New Roman" w:hAnsi="Times New Roman" w:cs="Times New Roman"/>
          <w:sz w:val="24"/>
          <w:szCs w:val="20"/>
        </w:rPr>
        <w:t xml:space="preserve"> </w:t>
      </w:r>
      <w:r w:rsidR="00A53CE2">
        <w:rPr>
          <w:rFonts w:ascii="Times New Roman" w:eastAsia="Times New Roman" w:hAnsi="Times New Roman" w:cs="Times New Roman"/>
          <w:sz w:val="24"/>
          <w:szCs w:val="20"/>
        </w:rPr>
        <w:t>Four</w:t>
      </w:r>
      <w:r w:rsidRPr="00573F02">
        <w:rPr>
          <w:rFonts w:ascii="Times New Roman" w:eastAsia="Times New Roman" w:hAnsi="Times New Roman" w:cs="Times New Roman"/>
          <w:sz w:val="24"/>
          <w:szCs w:val="20"/>
        </w:rPr>
        <w:t xml:space="preserve"> Examinations (300 points total</w:t>
      </w:r>
      <w:r w:rsidR="004932FF">
        <w:rPr>
          <w:rFonts w:ascii="Times New Roman" w:eastAsia="Times New Roman" w:hAnsi="Times New Roman" w:cs="Times New Roman"/>
          <w:sz w:val="24"/>
          <w:szCs w:val="20"/>
        </w:rPr>
        <w:t xml:space="preserve"> – lowest text grade dropped)</w:t>
      </w:r>
      <w:r w:rsidRPr="00573F02">
        <w:rPr>
          <w:rFonts w:ascii="Times New Roman" w:eastAsia="Times New Roman" w:hAnsi="Times New Roman" w:cs="Times New Roman"/>
          <w:sz w:val="24"/>
          <w:szCs w:val="20"/>
        </w:rPr>
        <w:t>)</w:t>
      </w:r>
    </w:p>
    <w:p w:rsidR="00301B8A" w:rsidRPr="00573F02" w:rsidRDefault="0001798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C24B5F">
        <w:rPr>
          <w:rFonts w:ascii="Times New Roman" w:eastAsia="Times New Roman" w:hAnsi="Times New Roman" w:cs="Times New Roman"/>
          <w:sz w:val="24"/>
          <w:szCs w:val="20"/>
        </w:rPr>
        <w:t xml:space="preserve">Written </w:t>
      </w:r>
      <w:r w:rsidR="00FE52D2">
        <w:rPr>
          <w:rFonts w:ascii="Times New Roman" w:eastAsia="Times New Roman" w:hAnsi="Times New Roman" w:cs="Times New Roman"/>
          <w:sz w:val="24"/>
          <w:szCs w:val="20"/>
        </w:rPr>
        <w:t>Assignment (</w:t>
      </w:r>
      <w:r w:rsidR="00C0459F">
        <w:rPr>
          <w:rFonts w:ascii="Times New Roman" w:eastAsia="Times New Roman" w:hAnsi="Times New Roman" w:cs="Times New Roman"/>
          <w:sz w:val="24"/>
          <w:szCs w:val="20"/>
        </w:rPr>
        <w:t xml:space="preserve">50- </w:t>
      </w:r>
      <w:r w:rsidR="00FE52D2">
        <w:rPr>
          <w:rFonts w:ascii="Times New Roman" w:eastAsia="Times New Roman" w:hAnsi="Times New Roman" w:cs="Times New Roman"/>
          <w:sz w:val="24"/>
          <w:szCs w:val="20"/>
        </w:rPr>
        <w:t>10</w:t>
      </w:r>
      <w:r>
        <w:rPr>
          <w:rFonts w:ascii="Times New Roman" w:eastAsia="Times New Roman" w:hAnsi="Times New Roman" w:cs="Times New Roman"/>
          <w:sz w:val="24"/>
          <w:szCs w:val="20"/>
        </w:rPr>
        <w:t>0 points)</w:t>
      </w:r>
      <w:r w:rsidR="00301B8A" w:rsidRPr="00573F02">
        <w:rPr>
          <w:rFonts w:ascii="Times New Roman" w:eastAsia="Times New Roman" w:hAnsi="Times New Roman" w:cs="Times New Roman"/>
          <w:sz w:val="24"/>
          <w:szCs w:val="20"/>
        </w:rPr>
        <w:t xml:space="preserve"> </w:t>
      </w:r>
    </w:p>
    <w:p w:rsidR="00301B8A" w:rsidRDefault="00FE52D2"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930A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Attendance</w:t>
      </w:r>
      <w:r w:rsidR="00301B8A" w:rsidRPr="00573F02">
        <w:rPr>
          <w:rFonts w:ascii="Times New Roman" w:eastAsia="Times New Roman" w:hAnsi="Times New Roman" w:cs="Times New Roman"/>
          <w:sz w:val="24"/>
          <w:szCs w:val="20"/>
        </w:rPr>
        <w:t xml:space="preserve"> (</w:t>
      </w:r>
      <w:r w:rsidR="00980FA2">
        <w:rPr>
          <w:rFonts w:ascii="Times New Roman" w:eastAsia="Times New Roman" w:hAnsi="Times New Roman" w:cs="Times New Roman"/>
          <w:sz w:val="24"/>
          <w:szCs w:val="20"/>
        </w:rPr>
        <w:t>96</w:t>
      </w:r>
      <w:r w:rsidR="00301B8A" w:rsidRPr="00573F02">
        <w:rPr>
          <w:rFonts w:ascii="Times New Roman" w:eastAsia="Times New Roman" w:hAnsi="Times New Roman" w:cs="Times New Roman"/>
          <w:sz w:val="24"/>
          <w:szCs w:val="20"/>
        </w:rPr>
        <w:t xml:space="preserve"> points)</w:t>
      </w:r>
    </w:p>
    <w:p w:rsidR="002F2AE9" w:rsidRDefault="008930AC"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2F2AE9">
        <w:rPr>
          <w:rFonts w:ascii="Times New Roman" w:eastAsia="Times New Roman" w:hAnsi="Times New Roman" w:cs="Times New Roman"/>
          <w:sz w:val="24"/>
          <w:szCs w:val="20"/>
        </w:rPr>
        <w:t xml:space="preserve"> Extra Credit – Complete Course Evaluation (</w:t>
      </w:r>
      <w:r w:rsidR="00FE52D2">
        <w:rPr>
          <w:rFonts w:ascii="Times New Roman" w:eastAsia="Times New Roman" w:hAnsi="Times New Roman" w:cs="Times New Roman"/>
          <w:sz w:val="24"/>
          <w:szCs w:val="20"/>
        </w:rPr>
        <w:t>10</w:t>
      </w:r>
      <w:r w:rsidR="002F2AE9">
        <w:rPr>
          <w:rFonts w:ascii="Times New Roman" w:eastAsia="Times New Roman" w:hAnsi="Times New Roman" w:cs="Times New Roman"/>
          <w:sz w:val="24"/>
          <w:szCs w:val="20"/>
        </w:rPr>
        <w:t xml:space="preserve"> points)</w:t>
      </w:r>
    </w:p>
    <w:p w:rsidR="00FE52D2" w:rsidRPr="00CE36BF" w:rsidRDefault="00FE52D2" w:rsidP="00FE52D2">
      <w:pPr>
        <w:numPr>
          <w:ilvl w:val="0"/>
          <w:numId w:val="1"/>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0"/>
        </w:rPr>
        <w:t xml:space="preserve"> </w:t>
      </w:r>
      <w:r w:rsidR="008930AC">
        <w:rPr>
          <w:rFonts w:ascii="Times New Roman" w:eastAsia="Times New Roman" w:hAnsi="Times New Roman" w:cs="Times New Roman"/>
          <w:sz w:val="24"/>
          <w:szCs w:val="20"/>
        </w:rPr>
        <w:t xml:space="preserve"> </w:t>
      </w:r>
      <w:r w:rsidRPr="00CE36BF">
        <w:rPr>
          <w:rFonts w:ascii="Times New Roman" w:eastAsia="Times New Roman" w:hAnsi="Times New Roman" w:cs="Times New Roman"/>
          <w:b/>
          <w:sz w:val="28"/>
          <w:szCs w:val="28"/>
        </w:rPr>
        <w:t xml:space="preserve">If a class cancelled, check Blackboard for assignment/grading </w:t>
      </w:r>
      <w:r w:rsidR="008930AC">
        <w:rPr>
          <w:rFonts w:ascii="Times New Roman" w:eastAsia="Times New Roman" w:hAnsi="Times New Roman" w:cs="Times New Roman"/>
          <w:b/>
          <w:sz w:val="28"/>
          <w:szCs w:val="28"/>
        </w:rPr>
        <w:t xml:space="preserve">         </w:t>
      </w:r>
      <w:r w:rsidR="008E6E32">
        <w:rPr>
          <w:rFonts w:ascii="Times New Roman" w:eastAsia="Times New Roman" w:hAnsi="Times New Roman" w:cs="Times New Roman"/>
          <w:b/>
          <w:sz w:val="28"/>
          <w:szCs w:val="28"/>
        </w:rPr>
        <w:t xml:space="preserve">       </w:t>
      </w:r>
      <w:r w:rsidRPr="00CE36BF">
        <w:rPr>
          <w:rFonts w:ascii="Times New Roman" w:eastAsia="Times New Roman" w:hAnsi="Times New Roman" w:cs="Times New Roman"/>
          <w:b/>
          <w:sz w:val="28"/>
          <w:szCs w:val="28"/>
        </w:rPr>
        <w:t xml:space="preserve">information. </w:t>
      </w:r>
    </w:p>
    <w:p w:rsidR="00FE52D2" w:rsidRPr="00573F02" w:rsidRDefault="00FE52D2" w:rsidP="00FE52D2">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017989" w:rsidRPr="00573F02" w:rsidRDefault="00017989"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32"/>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972B1F" w:rsidRPr="00972B1F" w:rsidRDefault="00972B1F" w:rsidP="00972B1F">
      <w:pPr>
        <w:autoSpaceDE w:val="0"/>
        <w:autoSpaceDN w:val="0"/>
        <w:adjustRightInd w:val="0"/>
        <w:rPr>
          <w:rFonts w:ascii="Times New Roman" w:hAnsi="Times New Roman" w:cs="Times New Roman"/>
          <w:b/>
          <w:sz w:val="24"/>
          <w:szCs w:val="24"/>
        </w:rPr>
      </w:pPr>
      <w:r w:rsidRPr="00972B1F">
        <w:rPr>
          <w:rFonts w:ascii="Times New Roman" w:hAnsi="Times New Roman" w:cs="Times New Roman"/>
          <w:bCs/>
          <w:sz w:val="24"/>
          <w:szCs w:val="24"/>
        </w:rPr>
        <w:t>There will be</w:t>
      </w:r>
      <w:r w:rsidRPr="00972B1F">
        <w:rPr>
          <w:rFonts w:ascii="Times New Roman" w:hAnsi="Times New Roman" w:cs="Times New Roman"/>
          <w:sz w:val="24"/>
          <w:szCs w:val="24"/>
        </w:rPr>
        <w:t xml:space="preserve"> four examinations.  </w:t>
      </w:r>
      <w:r w:rsidRPr="00972B1F">
        <w:rPr>
          <w:rFonts w:ascii="Times New Roman" w:hAnsi="Times New Roman" w:cs="Times New Roman"/>
          <w:b/>
          <w:sz w:val="24"/>
          <w:szCs w:val="24"/>
        </w:rPr>
        <w:t>I will drop the lowest test grade.</w:t>
      </w:r>
      <w:r w:rsidRPr="00972B1F">
        <w:rPr>
          <w:rFonts w:ascii="Times New Roman" w:hAnsi="Times New Roman" w:cs="Times New Roman"/>
          <w:sz w:val="24"/>
          <w:szCs w:val="24"/>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972B1F">
        <w:rPr>
          <w:rFonts w:ascii="Times New Roman" w:hAnsi="Times New Roman" w:cs="Times New Roman"/>
          <w:b/>
          <w:sz w:val="24"/>
          <w:szCs w:val="24"/>
        </w:rPr>
        <w:t>Study guides will be provided.</w:t>
      </w:r>
    </w:p>
    <w:p w:rsidR="00972B1F" w:rsidRPr="00972B1F" w:rsidRDefault="00972B1F" w:rsidP="00972B1F">
      <w:pPr>
        <w:autoSpaceDE w:val="0"/>
        <w:autoSpaceDN w:val="0"/>
        <w:adjustRightInd w:val="0"/>
        <w:rPr>
          <w:rFonts w:ascii="Times New Roman" w:hAnsi="Times New Roman" w:cs="Times New Roman"/>
          <w:b/>
          <w:sz w:val="24"/>
          <w:szCs w:val="24"/>
        </w:rPr>
      </w:pPr>
    </w:p>
    <w:p w:rsidR="00972B1F" w:rsidRPr="00972B1F" w:rsidRDefault="00972B1F" w:rsidP="00972B1F">
      <w:pPr>
        <w:autoSpaceDE w:val="0"/>
        <w:autoSpaceDN w:val="0"/>
        <w:adjustRightInd w:val="0"/>
        <w:rPr>
          <w:rFonts w:ascii="Times New Roman" w:hAnsi="Times New Roman" w:cs="Times New Roman"/>
          <w:sz w:val="24"/>
          <w:szCs w:val="24"/>
        </w:rPr>
      </w:pPr>
      <w:r w:rsidRPr="00972B1F">
        <w:rPr>
          <w:rFonts w:ascii="Times New Roman" w:hAnsi="Times New Roman" w:cs="Times New Roman"/>
          <w:sz w:val="24"/>
          <w:szCs w:val="24"/>
        </w:rPr>
        <w:t>There will be absolutely no make–up or early exams.  Failure to take the exam when scheduled will result in the grade of “0” for the missed exam.  That missed exam will constitute the “dropped” exam.</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301B8A" w:rsidRPr="00573F02" w:rsidRDefault="00FE52D2" w:rsidP="00301B8A">
      <w:pPr>
        <w:autoSpaceDE w:val="0"/>
        <w:autoSpaceDN w:val="0"/>
        <w:adjustRightInd w:val="0"/>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Attendance</w:t>
      </w:r>
      <w:r w:rsidR="00301B8A" w:rsidRPr="00573F02">
        <w:rPr>
          <w:rFonts w:ascii="Times New Roman" w:eastAsia="Times New Roman" w:hAnsi="Times New Roman" w:cs="Times New Roman"/>
          <w:b/>
          <w:bCs/>
          <w:sz w:val="24"/>
          <w:szCs w:val="20"/>
        </w:rPr>
        <w:t xml:space="preserv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Attendance for each class is required.</w:t>
      </w:r>
      <w:r w:rsidR="00C91836">
        <w:rPr>
          <w:rFonts w:ascii="Times New Roman" w:eastAsia="Times New Roman" w:hAnsi="Times New Roman" w:cs="Times New Roman"/>
          <w:sz w:val="24"/>
          <w:szCs w:val="20"/>
        </w:rPr>
        <w:t xml:space="preserve">  </w:t>
      </w:r>
      <w:r w:rsidR="00642BBA">
        <w:rPr>
          <w:rFonts w:ascii="Times New Roman" w:eastAsia="Times New Roman" w:hAnsi="Times New Roman" w:cs="Times New Roman"/>
          <w:sz w:val="24"/>
          <w:szCs w:val="20"/>
        </w:rPr>
        <w:t xml:space="preserve">However, I will “give” each student one </w:t>
      </w:r>
      <w:r w:rsidR="00A01B8A">
        <w:rPr>
          <w:rFonts w:ascii="Times New Roman" w:eastAsia="Times New Roman" w:hAnsi="Times New Roman" w:cs="Times New Roman"/>
          <w:sz w:val="24"/>
          <w:szCs w:val="20"/>
        </w:rPr>
        <w:t>absence</w:t>
      </w:r>
      <w:r w:rsidR="00642BBA">
        <w:rPr>
          <w:rFonts w:ascii="Times New Roman" w:eastAsia="Times New Roman" w:hAnsi="Times New Roman" w:cs="Times New Roman"/>
          <w:sz w:val="24"/>
          <w:szCs w:val="20"/>
        </w:rPr>
        <w:t xml:space="preserve"> without penalty.  </w:t>
      </w:r>
      <w:r w:rsidR="00682250">
        <w:rPr>
          <w:rFonts w:ascii="Times New Roman" w:eastAsia="Times New Roman" w:hAnsi="Times New Roman" w:cs="Times New Roman"/>
          <w:sz w:val="24"/>
          <w:szCs w:val="20"/>
        </w:rPr>
        <w:t xml:space="preserve">Ninety-six </w:t>
      </w:r>
      <w:r w:rsidRPr="00573F02">
        <w:rPr>
          <w:rFonts w:ascii="Times New Roman" w:eastAsia="Times New Roman" w:hAnsi="Times New Roman" w:cs="Times New Roman"/>
          <w:bCs/>
          <w:sz w:val="24"/>
          <w:szCs w:val="20"/>
        </w:rPr>
        <w:t>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w:t>
      </w:r>
      <w:r w:rsidR="00980FA2">
        <w:rPr>
          <w:rFonts w:ascii="Times New Roman" w:eastAsia="Times New Roman" w:hAnsi="Times New Roman" w:cs="Times New Roman"/>
          <w:sz w:val="24"/>
          <w:szCs w:val="20"/>
        </w:rPr>
        <w:t>six</w:t>
      </w:r>
      <w:r w:rsidR="00642BBA">
        <w:rPr>
          <w:rFonts w:ascii="Times New Roman" w:eastAsia="Times New Roman" w:hAnsi="Times New Roman" w:cs="Times New Roman"/>
          <w:sz w:val="24"/>
          <w:szCs w:val="20"/>
        </w:rPr>
        <w:t xml:space="preserve"> </w:t>
      </w:r>
      <w:r w:rsidRPr="00573F02">
        <w:rPr>
          <w:rFonts w:ascii="Times New Roman" w:eastAsia="Times New Roman" w:hAnsi="Times New Roman" w:cs="Times New Roman"/>
          <w:sz w:val="24"/>
          <w:szCs w:val="20"/>
        </w:rPr>
        <w:t>(</w:t>
      </w:r>
      <w:r w:rsidR="00980FA2">
        <w:rPr>
          <w:rFonts w:ascii="Times New Roman" w:eastAsia="Times New Roman" w:hAnsi="Times New Roman" w:cs="Times New Roman"/>
          <w:sz w:val="24"/>
          <w:szCs w:val="20"/>
        </w:rPr>
        <w:t>6</w:t>
      </w:r>
      <w:r w:rsidRPr="00573F02">
        <w:rPr>
          <w:rFonts w:ascii="Times New Roman" w:eastAsia="Times New Roman" w:hAnsi="Times New Roman" w:cs="Times New Roman"/>
          <w:sz w:val="24"/>
          <w:szCs w:val="20"/>
        </w:rPr>
        <w:t>) point deduction from the attendance grade (</w:t>
      </w:r>
      <w:r w:rsidR="00980FA2">
        <w:rPr>
          <w:rFonts w:ascii="Times New Roman" w:eastAsia="Times New Roman" w:hAnsi="Times New Roman" w:cs="Times New Roman"/>
          <w:sz w:val="24"/>
          <w:szCs w:val="20"/>
        </w:rPr>
        <w:t>96</w:t>
      </w:r>
      <w:r w:rsidRPr="00573F02">
        <w:rPr>
          <w:rFonts w:ascii="Times New Roman" w:eastAsia="Times New Roman" w:hAnsi="Times New Roman" w:cs="Times New Roman"/>
          <w:sz w:val="24"/>
          <w:szCs w:val="20"/>
        </w:rPr>
        <w:t xml:space="preserve"> points).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lastRenderedPageBreak/>
        <w:t xml:space="preserve">Attendance for each class is required.  I take attendance at the beginning and end of each class.  Each half of class is worth </w:t>
      </w:r>
      <w:r w:rsidR="00980FA2">
        <w:rPr>
          <w:rFonts w:ascii="Times New Roman" w:eastAsia="Times New Roman" w:hAnsi="Times New Roman" w:cs="Times New Roman"/>
          <w:sz w:val="24"/>
          <w:szCs w:val="24"/>
        </w:rPr>
        <w:t>3</w:t>
      </w:r>
      <w:r w:rsidRPr="00573F02">
        <w:rPr>
          <w:rFonts w:ascii="Times New Roman" w:eastAsia="Times New Roman" w:hAnsi="Times New Roman" w:cs="Times New Roman"/>
          <w:sz w:val="24"/>
          <w:szCs w:val="24"/>
        </w:rPr>
        <w:t xml:space="preserve"> points.  If you are late, or leave early you will lose </w:t>
      </w:r>
      <w:r w:rsidR="00980FA2">
        <w:rPr>
          <w:rFonts w:ascii="Times New Roman" w:eastAsia="Times New Roman" w:hAnsi="Times New Roman" w:cs="Times New Roman"/>
          <w:sz w:val="24"/>
          <w:szCs w:val="24"/>
        </w:rPr>
        <w:t>3</w:t>
      </w:r>
      <w:r w:rsidRPr="00573F02">
        <w:rPr>
          <w:rFonts w:ascii="Times New Roman" w:eastAsia="Times New Roman" w:hAnsi="Times New Roman" w:cs="Times New Roman"/>
          <w:sz w:val="24"/>
          <w:szCs w:val="24"/>
        </w:rPr>
        <w:t xml:space="preserve"> points.  I will make a determination for any attendance/participation points earned each class.  </w:t>
      </w:r>
    </w:p>
    <w:p w:rsidR="00C91836" w:rsidRDefault="00C91836" w:rsidP="00301B8A">
      <w:pPr>
        <w:autoSpaceDE w:val="0"/>
        <w:autoSpaceDN w:val="0"/>
        <w:adjustRightInd w:val="0"/>
        <w:spacing w:after="0" w:line="240" w:lineRule="auto"/>
        <w:rPr>
          <w:rFonts w:ascii="Times New Roman" w:eastAsia="Times New Roman" w:hAnsi="Times New Roman" w:cs="Times New Roman"/>
          <w:sz w:val="24"/>
          <w:szCs w:val="24"/>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Read the textbook before class, and be prepared to ask and answer questions.  If you attend class</w:t>
      </w:r>
      <w:r w:rsidR="00EC50AF">
        <w:rPr>
          <w:rFonts w:ascii="Times New Roman" w:eastAsia="Times New Roman" w:hAnsi="Times New Roman" w:cs="Times New Roman"/>
          <w:sz w:val="24"/>
          <w:szCs w:val="20"/>
        </w:rPr>
        <w:t xml:space="preserve"> (don’t miss more than 2 classes)</w:t>
      </w:r>
      <w:r w:rsidRPr="00573F02">
        <w:rPr>
          <w:rFonts w:ascii="Times New Roman" w:eastAsia="Times New Roman" w:hAnsi="Times New Roman" w:cs="Times New Roman"/>
          <w:sz w:val="24"/>
          <w:szCs w:val="20"/>
        </w:rPr>
        <w:t xml:space="preserve">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FE52D2" w:rsidRPr="00751988" w:rsidRDefault="00FE52D2" w:rsidP="00FE52D2">
      <w:pPr>
        <w:autoSpaceDE w:val="0"/>
        <w:autoSpaceDN w:val="0"/>
        <w:adjustRightInd w:val="0"/>
        <w:spacing w:after="0" w:line="240" w:lineRule="auto"/>
        <w:jc w:val="both"/>
        <w:rPr>
          <w:rFonts w:ascii="Times New Roman" w:eastAsia="Times New Roman" w:hAnsi="Times New Roman" w:cs="Times New Roman"/>
          <w:b/>
          <w:sz w:val="24"/>
          <w:szCs w:val="24"/>
        </w:rPr>
      </w:pPr>
      <w:r w:rsidRPr="00751988">
        <w:rPr>
          <w:rFonts w:ascii="Times New Roman" w:eastAsia="Times New Roman" w:hAnsi="Times New Roman" w:cs="Times New Roman"/>
          <w:b/>
          <w:sz w:val="24"/>
          <w:szCs w:val="24"/>
        </w:rPr>
        <w:t xml:space="preserve">Any student not attending the first 3 classes will be dropped from the course by the instructor.  Any student who misses more than 5 classes </w:t>
      </w:r>
      <w:r w:rsidR="00292CB2">
        <w:rPr>
          <w:rFonts w:ascii="Times New Roman" w:eastAsia="Times New Roman" w:hAnsi="Times New Roman" w:cs="Times New Roman"/>
          <w:b/>
          <w:sz w:val="24"/>
          <w:szCs w:val="24"/>
        </w:rPr>
        <w:t>may</w:t>
      </w:r>
      <w:r w:rsidRPr="00751988">
        <w:rPr>
          <w:rFonts w:ascii="Times New Roman" w:eastAsia="Times New Roman" w:hAnsi="Times New Roman" w:cs="Times New Roman"/>
          <w:b/>
          <w:sz w:val="24"/>
          <w:szCs w:val="24"/>
        </w:rPr>
        <w:t xml:space="preserve"> be dropped by the instructor.  Please notify the instructor with any special circumstances.   </w:t>
      </w:r>
    </w:p>
    <w:p w:rsidR="00FE52D2" w:rsidRDefault="00FE52D2" w:rsidP="00301B8A">
      <w:pPr>
        <w:autoSpaceDE w:val="0"/>
        <w:autoSpaceDN w:val="0"/>
        <w:adjustRightInd w:val="0"/>
        <w:spacing w:after="0" w:line="240" w:lineRule="auto"/>
        <w:rPr>
          <w:rFonts w:ascii="Times New Roman" w:eastAsia="Times New Roman" w:hAnsi="Times New Roman" w:cs="Times New Roman"/>
          <w:sz w:val="24"/>
          <w:szCs w:val="20"/>
        </w:rPr>
      </w:pPr>
    </w:p>
    <w:p w:rsidR="00FE52D2" w:rsidRPr="00573F02" w:rsidRDefault="00FE52D2"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E73834" w:rsidRPr="00E73834" w:rsidRDefault="00E73834" w:rsidP="00E73834">
      <w:pPr>
        <w:rPr>
          <w:rFonts w:ascii="Times New Roman" w:hAnsi="Times New Roman" w:cs="Times New Roman"/>
          <w:b/>
          <w:sz w:val="24"/>
          <w:szCs w:val="24"/>
        </w:rPr>
      </w:pPr>
    </w:p>
    <w:p w:rsidR="00E73834" w:rsidRPr="00E73834" w:rsidRDefault="00E73834" w:rsidP="00E73834">
      <w:pPr>
        <w:rPr>
          <w:rFonts w:ascii="Times New Roman" w:hAnsi="Times New Roman" w:cs="Times New Roman"/>
          <w:b/>
          <w:sz w:val="24"/>
          <w:szCs w:val="24"/>
        </w:rPr>
      </w:pPr>
      <w:r w:rsidRPr="00E73834">
        <w:rPr>
          <w:rFonts w:ascii="Times New Roman" w:hAnsi="Times New Roman" w:cs="Times New Roman"/>
          <w:b/>
          <w:sz w:val="24"/>
          <w:szCs w:val="24"/>
        </w:rPr>
        <w:t xml:space="preserve">Late Assignments – I will deduct </w:t>
      </w:r>
      <w:r w:rsidR="00D60C8C">
        <w:rPr>
          <w:rFonts w:ascii="Times New Roman" w:hAnsi="Times New Roman" w:cs="Times New Roman"/>
          <w:b/>
          <w:sz w:val="24"/>
          <w:szCs w:val="24"/>
        </w:rPr>
        <w:t>10</w:t>
      </w:r>
      <w:r w:rsidRPr="00E73834">
        <w:rPr>
          <w:rFonts w:ascii="Times New Roman" w:hAnsi="Times New Roman" w:cs="Times New Roman"/>
          <w:b/>
          <w:sz w:val="24"/>
          <w:szCs w:val="24"/>
        </w:rPr>
        <w:t xml:space="preserve"> points each day the assignment is late.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301B8A" w:rsidRDefault="00301B8A" w:rsidP="00301B8A">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8646DC" w:rsidRDefault="008646DC" w:rsidP="00301B8A">
      <w:pPr>
        <w:spacing w:after="0" w:line="240" w:lineRule="auto"/>
        <w:jc w:val="both"/>
        <w:rPr>
          <w:rFonts w:ascii="Times New Roman" w:eastAsia="Times New Roman" w:hAnsi="Times New Roman" w:cs="Times New Roman"/>
          <w:bCs/>
          <w:i/>
          <w:iCs/>
          <w:sz w:val="24"/>
          <w:szCs w:val="24"/>
        </w:rPr>
      </w:pPr>
    </w:p>
    <w:p w:rsidR="008646DC" w:rsidRPr="008646DC" w:rsidRDefault="008646DC" w:rsidP="008646DC">
      <w:pPr>
        <w:spacing w:after="0" w:line="240" w:lineRule="auto"/>
        <w:jc w:val="both"/>
        <w:rPr>
          <w:rFonts w:ascii="Times New Roman" w:eastAsia="Times New Roman" w:hAnsi="Times New Roman" w:cs="Times New Roman"/>
          <w:bCs/>
          <w:iCs/>
          <w:sz w:val="24"/>
          <w:szCs w:val="24"/>
        </w:rPr>
      </w:pPr>
      <w:r w:rsidRPr="008646DC">
        <w:rPr>
          <w:rFonts w:ascii="Times New Roman" w:eastAsia="Times New Roman" w:hAnsi="Times New Roman" w:cs="Times New Roman"/>
          <w:b/>
          <w:bCs/>
          <w:iCs/>
          <w:sz w:val="24"/>
          <w:szCs w:val="24"/>
        </w:rPr>
        <w:t xml:space="preserve">Academic </w:t>
      </w:r>
      <w:r w:rsidR="00FD75A0">
        <w:rPr>
          <w:rFonts w:ascii="Times New Roman" w:eastAsia="Times New Roman" w:hAnsi="Times New Roman" w:cs="Times New Roman"/>
          <w:b/>
          <w:bCs/>
          <w:iCs/>
          <w:sz w:val="24"/>
          <w:szCs w:val="24"/>
        </w:rPr>
        <w:t>D</w:t>
      </w:r>
      <w:r w:rsidRPr="008646DC">
        <w:rPr>
          <w:rFonts w:ascii="Times New Roman" w:eastAsia="Times New Roman" w:hAnsi="Times New Roman" w:cs="Times New Roman"/>
          <w:b/>
          <w:bCs/>
          <w:iCs/>
          <w:sz w:val="24"/>
          <w:szCs w:val="24"/>
        </w:rPr>
        <w:t>ishonesty:</w:t>
      </w:r>
      <w:r>
        <w:rPr>
          <w:rFonts w:ascii="Times New Roman" w:eastAsia="Times New Roman" w:hAnsi="Times New Roman" w:cs="Times New Roman"/>
          <w:bCs/>
          <w:iCs/>
          <w:sz w:val="24"/>
          <w:szCs w:val="24"/>
        </w:rPr>
        <w:t xml:space="preserve"> </w:t>
      </w:r>
      <w:r w:rsidRPr="008646DC">
        <w:rPr>
          <w:rFonts w:ascii="Times New Roman" w:eastAsia="Times New Roman" w:hAnsi="Times New Roman" w:cs="Times New Roman"/>
          <w:bCs/>
          <w:iCs/>
          <w:sz w:val="24"/>
          <w:szCs w:val="24"/>
        </w:rPr>
        <w:t>Cheating and plagiarism will not be tolerated in this class. Cheating includes dishonesty of any kind on tests or assignments. Plagiarism includes the failure to give credit to another’s work. Giving and taking unauthorized help on tests or assignments are both considered cheating. NOVA and I regard these as serious offenses. The minimum sanction for such behavior is an F on the assignment; the maximum sanction is dismissal from college. You may read the full policy on academic dishonesty in the Student Handbook.</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w:t>
      </w:r>
    </w:p>
    <w:p w:rsidR="00301B8A" w:rsidRPr="00573F02" w:rsidRDefault="00301B8A" w:rsidP="00301B8A">
      <w:pPr>
        <w:spacing w:after="0" w:line="240" w:lineRule="auto"/>
        <w:rPr>
          <w:rFonts w:ascii="Times New Roman" w:eastAsia="Times New Roman" w:hAnsi="Times New Roman" w:cs="Times New Roman"/>
          <w:b/>
          <w:sz w:val="24"/>
          <w:szCs w:val="24"/>
        </w:rPr>
      </w:pPr>
    </w:p>
    <w:p w:rsidR="00301B8A"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7"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040B3F" w:rsidRPr="00040B3F" w:rsidRDefault="00040B3F" w:rsidP="00040B3F">
      <w:pPr>
        <w:spacing w:after="0" w:line="240" w:lineRule="auto"/>
        <w:rPr>
          <w:rFonts w:ascii="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rPr>
      </w:pPr>
      <w:r w:rsidRPr="00040B3F">
        <w:rPr>
          <w:rFonts w:ascii="Times New Roman" w:hAnsi="Times New Roman" w:cs="Times New Roman"/>
          <w:sz w:val="24"/>
          <w:szCs w:val="24"/>
        </w:rPr>
        <w:t>Please check Blackboard for course continuation instructions for longer term class cancellations (multiple classes).  F</w:t>
      </w:r>
      <w:r w:rsidR="00E961BE">
        <w:rPr>
          <w:rFonts w:ascii="Times New Roman" w:hAnsi="Times New Roman" w:cs="Times New Roman"/>
          <w:sz w:val="24"/>
          <w:szCs w:val="24"/>
        </w:rPr>
        <w:t>or example, a flood might close</w:t>
      </w:r>
      <w:r w:rsidRPr="00040B3F">
        <w:rPr>
          <w:rFonts w:ascii="Times New Roman" w:hAnsi="Times New Roman" w:cs="Times New Roman"/>
          <w:sz w:val="24"/>
          <w:szCs w:val="24"/>
        </w:rPr>
        <w:t xml:space="preserve"> the building for the remainder of the semester and force us to move to a new location.       </w:t>
      </w:r>
    </w:p>
    <w:p w:rsidR="00040B3F" w:rsidRPr="00573F02" w:rsidRDefault="00040B3F" w:rsidP="00301B8A">
      <w:pPr>
        <w:spacing w:after="0" w:line="240" w:lineRule="auto"/>
        <w:rPr>
          <w:rFonts w:ascii="Times New Roman" w:eastAsia="Times New Roman" w:hAnsi="Times New Roman" w:cs="Times New Roman"/>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w:t>
      </w:r>
      <w:r w:rsidR="00E73834">
        <w:rPr>
          <w:rFonts w:ascii="Times New Roman" w:eastAsia="Times New Roman" w:hAnsi="Times New Roman" w:cs="Times New Roman"/>
          <w:sz w:val="24"/>
          <w:szCs w:val="24"/>
        </w:rPr>
        <w:t xml:space="preserve"> </w:t>
      </w:r>
      <w:r w:rsidR="00E73834" w:rsidRPr="00751988">
        <w:rPr>
          <w:rFonts w:ascii="Times New Roman" w:eastAsia="Times New Roman" w:hAnsi="Times New Roman" w:cs="Times New Roman"/>
          <w:sz w:val="24"/>
          <w:szCs w:val="24"/>
        </w:rPr>
        <w:t xml:space="preserve">You can also call 703-933-1840.  </w:t>
      </w:r>
      <w:r w:rsidRPr="00573F02">
        <w:rPr>
          <w:rFonts w:ascii="Times New Roman" w:eastAsia="Times New Roman" w:hAnsi="Times New Roman" w:cs="Times New Roman"/>
          <w:sz w:val="24"/>
          <w:szCs w:val="24"/>
        </w:rPr>
        <w:t xml:space="preserve">Additional information can be found here: </w:t>
      </w:r>
      <w:hyperlink r:id="rId8"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Pr="00573F02" w:rsidRDefault="00301B8A" w:rsidP="00301B8A">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Default="00301B8A" w:rsidP="00301B8A">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CC6E79" w:rsidRDefault="00021118" w:rsidP="00CC6E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Room - </w:t>
      </w:r>
      <w:proofErr w:type="spellStart"/>
      <w:r>
        <w:rPr>
          <w:rFonts w:ascii="Times New Roman" w:eastAsia="Times New Roman" w:hAnsi="Times New Roman" w:cs="Times New Roman"/>
          <w:b/>
          <w:bCs/>
          <w:sz w:val="24"/>
          <w:szCs w:val="24"/>
        </w:rPr>
        <w:t>Bisdorf</w:t>
      </w:r>
      <w:proofErr w:type="spellEnd"/>
      <w:r>
        <w:rPr>
          <w:rFonts w:ascii="Times New Roman" w:eastAsia="Times New Roman" w:hAnsi="Times New Roman" w:cs="Times New Roman"/>
          <w:b/>
          <w:bCs/>
          <w:sz w:val="24"/>
          <w:szCs w:val="24"/>
        </w:rPr>
        <w:t xml:space="preserve"> #352</w:t>
      </w:r>
    </w:p>
    <w:p w:rsidR="00EB095C" w:rsidRPr="00CC6E79" w:rsidRDefault="00EB095C" w:rsidP="00CC6E79">
      <w:pPr>
        <w:spacing w:after="0" w:line="240" w:lineRule="auto"/>
        <w:rPr>
          <w:rFonts w:ascii="Times New Roman" w:eastAsia="Times New Roman" w:hAnsi="Times New Roman" w:cs="Times New Roman"/>
          <w:b/>
          <w:bCs/>
          <w:sz w:val="24"/>
          <w:szCs w:val="24"/>
        </w:rPr>
      </w:pPr>
    </w:p>
    <w:p w:rsidR="0055671E" w:rsidRDefault="00597EB8" w:rsidP="0055671E">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Tu</w:t>
      </w:r>
      <w:r w:rsidR="000B2680">
        <w:rPr>
          <w:rFonts w:ascii="Times New Roman" w:eastAsia="Calibri" w:hAnsi="Times New Roman" w:cs="Times New Roman"/>
          <w:sz w:val="24"/>
          <w:szCs w:val="24"/>
        </w:rPr>
        <w:t>esday 1:</w:t>
      </w:r>
      <w:r>
        <w:rPr>
          <w:rFonts w:ascii="Times New Roman" w:eastAsia="Calibri" w:hAnsi="Times New Roman" w:cs="Times New Roman"/>
          <w:sz w:val="24"/>
          <w:szCs w:val="24"/>
        </w:rPr>
        <w:t>0</w:t>
      </w:r>
      <w:r w:rsidR="000B2680">
        <w:rPr>
          <w:rFonts w:ascii="Times New Roman" w:eastAsia="Calibri" w:hAnsi="Times New Roman" w:cs="Times New Roman"/>
          <w:sz w:val="24"/>
          <w:szCs w:val="24"/>
        </w:rPr>
        <w:t xml:space="preserve">0pm – </w:t>
      </w:r>
      <w:r>
        <w:rPr>
          <w:rFonts w:ascii="Times New Roman" w:eastAsia="Calibri" w:hAnsi="Times New Roman" w:cs="Times New Roman"/>
          <w:sz w:val="24"/>
          <w:szCs w:val="24"/>
        </w:rPr>
        <w:t>6:0</w:t>
      </w:r>
      <w:r w:rsidR="000B2680">
        <w:rPr>
          <w:rFonts w:ascii="Times New Roman" w:eastAsia="Calibri" w:hAnsi="Times New Roman" w:cs="Times New Roman"/>
          <w:sz w:val="24"/>
          <w:szCs w:val="24"/>
        </w:rPr>
        <w:t>0pm</w:t>
      </w:r>
    </w:p>
    <w:p w:rsidR="0055671E" w:rsidRPr="00FE66C2" w:rsidRDefault="00597EB8" w:rsidP="0055671E">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Wedne</w:t>
      </w:r>
      <w:r w:rsidR="0055671E" w:rsidRPr="00FE66C2">
        <w:rPr>
          <w:rFonts w:ascii="Times New Roman" w:eastAsia="Calibri" w:hAnsi="Times New Roman" w:cs="Times New Roman"/>
          <w:sz w:val="24"/>
          <w:szCs w:val="24"/>
        </w:rPr>
        <w:t>sday 1:</w:t>
      </w:r>
      <w:r>
        <w:rPr>
          <w:rFonts w:ascii="Times New Roman" w:eastAsia="Calibri" w:hAnsi="Times New Roman" w:cs="Times New Roman"/>
          <w:sz w:val="24"/>
          <w:szCs w:val="24"/>
        </w:rPr>
        <w:t>0</w:t>
      </w:r>
      <w:r w:rsidR="0055671E" w:rsidRPr="00FE66C2">
        <w:rPr>
          <w:rFonts w:ascii="Times New Roman" w:eastAsia="Calibri" w:hAnsi="Times New Roman" w:cs="Times New Roman"/>
          <w:sz w:val="24"/>
          <w:szCs w:val="24"/>
        </w:rPr>
        <w:t xml:space="preserve">0pm – </w:t>
      </w:r>
      <w:r>
        <w:rPr>
          <w:rFonts w:ascii="Times New Roman" w:eastAsia="Calibri" w:hAnsi="Times New Roman" w:cs="Times New Roman"/>
          <w:sz w:val="24"/>
          <w:szCs w:val="24"/>
        </w:rPr>
        <w:t>6</w:t>
      </w:r>
      <w:r w:rsidR="0055671E" w:rsidRPr="00FE66C2">
        <w:rPr>
          <w:rFonts w:ascii="Times New Roman" w:eastAsia="Calibri" w:hAnsi="Times New Roman" w:cs="Times New Roman"/>
          <w:sz w:val="24"/>
          <w:szCs w:val="24"/>
        </w:rPr>
        <w:t>:</w:t>
      </w:r>
      <w:r>
        <w:rPr>
          <w:rFonts w:ascii="Times New Roman" w:eastAsia="Calibri" w:hAnsi="Times New Roman" w:cs="Times New Roman"/>
          <w:sz w:val="24"/>
          <w:szCs w:val="24"/>
        </w:rPr>
        <w:t>0</w:t>
      </w:r>
      <w:r w:rsidR="0055671E" w:rsidRPr="00FE66C2">
        <w:rPr>
          <w:rFonts w:ascii="Times New Roman" w:eastAsia="Calibri" w:hAnsi="Times New Roman" w:cs="Times New Roman"/>
          <w:sz w:val="24"/>
          <w:szCs w:val="24"/>
        </w:rPr>
        <w:t>0pm</w:t>
      </w:r>
    </w:p>
    <w:p w:rsidR="00CC5CCE" w:rsidRDefault="00CC5CCE" w:rsidP="002F2AE9">
      <w:pPr>
        <w:autoSpaceDE w:val="0"/>
        <w:autoSpaceDN w:val="0"/>
        <w:adjustRightInd w:val="0"/>
        <w:spacing w:after="0"/>
        <w:rPr>
          <w:rFonts w:ascii="Times New Roman" w:eastAsia="Calibri" w:hAnsi="Times New Roman" w:cs="Times New Roman"/>
          <w:sz w:val="24"/>
          <w:szCs w:val="24"/>
        </w:rPr>
      </w:pPr>
    </w:p>
    <w:p w:rsidR="00491E03" w:rsidRPr="00676E28" w:rsidRDefault="00491E03" w:rsidP="00491E03">
      <w:pPr>
        <w:autoSpaceDE w:val="0"/>
        <w:autoSpaceDN w:val="0"/>
        <w:adjustRightInd w:val="0"/>
        <w:rPr>
          <w:b/>
          <w:sz w:val="28"/>
          <w:szCs w:val="28"/>
        </w:rPr>
      </w:pPr>
      <w:proofErr w:type="gramStart"/>
      <w:r w:rsidRPr="00676E28">
        <w:rPr>
          <w:b/>
          <w:sz w:val="28"/>
          <w:szCs w:val="28"/>
        </w:rPr>
        <w:t>or</w:t>
      </w:r>
      <w:proofErr w:type="gramEnd"/>
      <w:r w:rsidRPr="00676E28">
        <w:rPr>
          <w:b/>
          <w:sz w:val="28"/>
          <w:szCs w:val="28"/>
        </w:rPr>
        <w:t xml:space="preserve"> see me before</w:t>
      </w:r>
      <w:r>
        <w:rPr>
          <w:b/>
          <w:sz w:val="28"/>
          <w:szCs w:val="28"/>
        </w:rPr>
        <w:t>/</w:t>
      </w:r>
      <w:r w:rsidRPr="00676E28">
        <w:rPr>
          <w:b/>
          <w:sz w:val="28"/>
          <w:szCs w:val="28"/>
        </w:rPr>
        <w:t xml:space="preserve"> after class.</w:t>
      </w:r>
      <w:r>
        <w:rPr>
          <w:b/>
          <w:sz w:val="28"/>
          <w:szCs w:val="28"/>
        </w:rPr>
        <w:t xml:space="preserve">  Emails also work.</w:t>
      </w:r>
      <w:r w:rsidRPr="00676E28">
        <w:rPr>
          <w:b/>
          <w:sz w:val="28"/>
          <w:szCs w:val="28"/>
        </w:rPr>
        <w:t xml:space="preserve"> </w:t>
      </w:r>
    </w:p>
    <w:p w:rsidR="00491E03" w:rsidRDefault="00491E03" w:rsidP="002F2AE9">
      <w:pPr>
        <w:autoSpaceDE w:val="0"/>
        <w:autoSpaceDN w:val="0"/>
        <w:adjustRightInd w:val="0"/>
        <w:spacing w:after="0"/>
        <w:rPr>
          <w:rFonts w:ascii="Times New Roman" w:eastAsia="Calibri" w:hAnsi="Times New Roman" w:cs="Times New Roman"/>
          <w:sz w:val="24"/>
          <w:szCs w:val="24"/>
        </w:rPr>
      </w:pPr>
    </w:p>
    <w:p w:rsidR="000B2680" w:rsidRPr="000B2680" w:rsidRDefault="000B2680" w:rsidP="000B2680">
      <w:pPr>
        <w:spacing w:after="160" w:line="259" w:lineRule="auto"/>
        <w:rPr>
          <w:rFonts w:ascii="Calibri" w:eastAsia="Calibri" w:hAnsi="Calibri" w:cs="Times New Roman"/>
          <w:vanish/>
          <w:lang w:val="en"/>
        </w:rPr>
      </w:pPr>
    </w:p>
    <w:p w:rsidR="0055671E" w:rsidRDefault="0055671E" w:rsidP="00155BFC">
      <w:pPr>
        <w:spacing w:after="0" w:line="240" w:lineRule="auto"/>
        <w:rPr>
          <w:rFonts w:ascii="Times New Roman" w:eastAsia="Times New Roman" w:hAnsi="Times New Roman" w:cs="Times New Roman"/>
          <w:b/>
          <w:sz w:val="24"/>
          <w:szCs w:val="24"/>
        </w:rPr>
      </w:pPr>
    </w:p>
    <w:p w:rsidR="00217DEA" w:rsidRDefault="00217DEA" w:rsidP="00301B8A">
      <w:pPr>
        <w:spacing w:after="0" w:line="240" w:lineRule="auto"/>
        <w:rPr>
          <w:rFonts w:ascii="Times New Roman" w:eastAsia="Times New Roman" w:hAnsi="Times New Roman" w:cs="Times New Roman"/>
          <w:b/>
          <w:bCs/>
          <w:sz w:val="24"/>
          <w:szCs w:val="24"/>
        </w:rPr>
      </w:pPr>
    </w:p>
    <w:p w:rsidR="00CD6876" w:rsidRPr="009F7D2B" w:rsidRDefault="00434292" w:rsidP="00217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Schedule:</w:t>
      </w:r>
      <w:r w:rsidR="00217DEA">
        <w:rPr>
          <w:rFonts w:ascii="Times New Roman" w:eastAsia="Times New Roman" w:hAnsi="Times New Roman" w:cs="Times New Roman"/>
          <w:b/>
          <w:bCs/>
          <w:sz w:val="24"/>
          <w:szCs w:val="24"/>
        </w:rPr>
        <w:tab/>
      </w:r>
      <w:r w:rsidR="00CD6876" w:rsidRPr="009F7D2B">
        <w:rPr>
          <w:rFonts w:ascii="Times New Roman" w:eastAsia="Times New Roman" w:hAnsi="Times New Roman" w:cs="Times New Roman"/>
          <w:b/>
          <w:bCs/>
          <w:sz w:val="28"/>
          <w:szCs w:val="28"/>
        </w:rPr>
        <w:t>Course of Study</w:t>
      </w:r>
      <w:r w:rsidR="00CD6876" w:rsidRPr="009F7D2B">
        <w:rPr>
          <w:rFonts w:ascii="Times New Roman" w:eastAsia="Times New Roman" w:hAnsi="Times New Roman" w:cs="Times New Roman"/>
          <w:b/>
          <w:bCs/>
          <w:sz w:val="24"/>
          <w:szCs w:val="24"/>
        </w:rPr>
        <w:t xml:space="preserve"> </w:t>
      </w:r>
      <w:r w:rsidR="00FB6FC5">
        <w:rPr>
          <w:rFonts w:ascii="Times New Roman" w:eastAsia="Times New Roman" w:hAnsi="Times New Roman" w:cs="Times New Roman"/>
          <w:b/>
          <w:bCs/>
          <w:sz w:val="24"/>
          <w:szCs w:val="24"/>
        </w:rPr>
        <w:t>(</w:t>
      </w:r>
      <w:proofErr w:type="spellStart"/>
      <w:r w:rsidR="00FB6FC5">
        <w:rPr>
          <w:rFonts w:ascii="Times New Roman" w:eastAsia="Times New Roman" w:hAnsi="Times New Roman" w:cs="Times New Roman"/>
          <w:b/>
          <w:bCs/>
          <w:sz w:val="24"/>
          <w:szCs w:val="24"/>
        </w:rPr>
        <w:t>Tenative</w:t>
      </w:r>
      <w:proofErr w:type="spellEnd"/>
      <w:r w:rsidR="00FB6FC5">
        <w:rPr>
          <w:rFonts w:ascii="Times New Roman" w:eastAsia="Times New Roman" w:hAnsi="Times New Roman" w:cs="Times New Roman"/>
          <w:b/>
          <w:bCs/>
          <w:sz w:val="24"/>
          <w:szCs w:val="24"/>
        </w:rPr>
        <w:t>)</w:t>
      </w:r>
      <w:r w:rsidR="00CD6876" w:rsidRPr="009F7D2B">
        <w:rPr>
          <w:rFonts w:ascii="Times New Roman" w:eastAsia="Times New Roman" w:hAnsi="Times New Roman" w:cs="Times New Roman"/>
          <w:b/>
          <w:bCs/>
          <w:sz w:val="24"/>
          <w:szCs w:val="24"/>
        </w:rPr>
        <w:t xml:space="preserve"> </w:t>
      </w:r>
      <w:r w:rsidR="00CD6876" w:rsidRPr="009F7D2B">
        <w:rPr>
          <w:rFonts w:ascii="Times New Roman" w:eastAsia="Times New Roman" w:hAnsi="Times New Roman" w:cs="Times New Roman"/>
          <w:sz w:val="24"/>
          <w:szCs w:val="24"/>
        </w:rPr>
        <w:t xml:space="preserve">      </w:t>
      </w:r>
      <w:r w:rsidR="00CD6876" w:rsidRPr="009F7D2B">
        <w:rPr>
          <w:rFonts w:ascii="Times New Roman" w:eastAsia="Times New Roman" w:hAnsi="Times New Roman" w:cs="Times New Roman"/>
          <w:sz w:val="24"/>
          <w:szCs w:val="24"/>
        </w:rPr>
        <w:tab/>
      </w:r>
      <w:r w:rsidR="00CD6876">
        <w:rPr>
          <w:rFonts w:ascii="Times New Roman" w:eastAsia="Times New Roman" w:hAnsi="Times New Roman" w:cs="Times New Roman"/>
          <w:sz w:val="24"/>
          <w:szCs w:val="24"/>
        </w:rPr>
        <w:tab/>
      </w:r>
      <w:r w:rsidR="00CD6876">
        <w:rPr>
          <w:rFonts w:ascii="Times New Roman" w:eastAsia="Times New Roman" w:hAnsi="Times New Roman" w:cs="Times New Roman"/>
          <w:sz w:val="24"/>
          <w:szCs w:val="24"/>
        </w:rPr>
        <w:tab/>
      </w:r>
      <w:r w:rsidR="00CD6876">
        <w:rPr>
          <w:rFonts w:ascii="Times New Roman" w:eastAsia="Times New Roman" w:hAnsi="Times New Roman" w:cs="Times New Roman"/>
          <w:sz w:val="24"/>
          <w:szCs w:val="24"/>
        </w:rPr>
        <w:tab/>
      </w:r>
      <w:r w:rsidR="00CD6876" w:rsidRPr="009F7D2B">
        <w:rPr>
          <w:rFonts w:ascii="Times New Roman" w:eastAsia="Times New Roman" w:hAnsi="Times New Roman" w:cs="Times New Roman"/>
          <w:sz w:val="24"/>
          <w:szCs w:val="24"/>
          <w:u w:val="single"/>
        </w:rPr>
        <w:t>TOPIC</w:t>
      </w:r>
      <w:r w:rsidR="00CD6876" w:rsidRPr="009F7D2B">
        <w:rPr>
          <w:rFonts w:ascii="Times New Roman" w:eastAsia="Times New Roman" w:hAnsi="Times New Roman" w:cs="Times New Roman"/>
          <w:sz w:val="24"/>
          <w:szCs w:val="24"/>
        </w:rPr>
        <w:tab/>
        <w:t>/</w:t>
      </w:r>
      <w:r w:rsidR="00CD6876" w:rsidRPr="009F7D2B">
        <w:rPr>
          <w:rFonts w:ascii="Times New Roman" w:eastAsia="Times New Roman" w:hAnsi="Times New Roman" w:cs="Times New Roman"/>
          <w:sz w:val="24"/>
          <w:szCs w:val="24"/>
          <w:u w:val="single"/>
        </w:rPr>
        <w:t>READINGS</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August 19</w:t>
      </w:r>
      <w:r>
        <w:rPr>
          <w:rFonts w:ascii="Times New Roman" w:hAnsi="Times New Roman" w:cs="Times New Roman"/>
          <w:color w:val="000000"/>
          <w:sz w:val="24"/>
          <w:szCs w:val="24"/>
        </w:rPr>
        <w:tab/>
      </w:r>
      <w:r>
        <w:rPr>
          <w:rFonts w:ascii="Times New Roman" w:hAnsi="Times New Roman" w:cs="Times New Roman"/>
          <w:color w:val="000000"/>
          <w:sz w:val="24"/>
          <w:szCs w:val="24"/>
        </w:rPr>
        <w:tab/>
        <w:t>Course Orientation</w:t>
      </w: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August 26</w:t>
      </w:r>
      <w:r w:rsidR="00D60C8C">
        <w:rPr>
          <w:rFonts w:ascii="Times New Roman" w:hAnsi="Times New Roman" w:cs="Times New Roman"/>
          <w:color w:val="000000"/>
          <w:sz w:val="24"/>
          <w:szCs w:val="24"/>
        </w:rPr>
        <w:tab/>
      </w:r>
      <w:r w:rsidR="00D60C8C">
        <w:rPr>
          <w:rFonts w:ascii="Times New Roman" w:hAnsi="Times New Roman" w:cs="Times New Roman"/>
          <w:color w:val="000000"/>
          <w:sz w:val="24"/>
          <w:szCs w:val="24"/>
        </w:rPr>
        <w:tab/>
        <w:t>Intro.  To Criminal Law</w:t>
      </w:r>
      <w:r w:rsidR="00D60C8C">
        <w:rPr>
          <w:rFonts w:ascii="Times New Roman" w:hAnsi="Times New Roman" w:cs="Times New Roman"/>
          <w:color w:val="000000"/>
          <w:sz w:val="24"/>
          <w:szCs w:val="24"/>
        </w:rPr>
        <w:tab/>
      </w:r>
      <w:r w:rsidR="00D60C8C">
        <w:rPr>
          <w:rFonts w:ascii="Times New Roman" w:hAnsi="Times New Roman" w:cs="Times New Roman"/>
          <w:color w:val="000000"/>
          <w:sz w:val="24"/>
          <w:szCs w:val="24"/>
        </w:rPr>
        <w:tab/>
      </w:r>
      <w:r w:rsidR="00D60C8C">
        <w:rPr>
          <w:rFonts w:ascii="Times New Roman" w:hAnsi="Times New Roman" w:cs="Times New Roman"/>
          <w:color w:val="000000"/>
          <w:sz w:val="24"/>
          <w:szCs w:val="24"/>
        </w:rPr>
        <w:tab/>
      </w:r>
      <w:r w:rsidR="00D60C8C">
        <w:rPr>
          <w:rFonts w:ascii="Times New Roman" w:hAnsi="Times New Roman" w:cs="Times New Roman"/>
          <w:color w:val="000000"/>
          <w:sz w:val="24"/>
          <w:szCs w:val="24"/>
        </w:rPr>
        <w:tab/>
        <w:t>Chapter 1</w:t>
      </w:r>
    </w:p>
    <w:p w:rsidR="00FB6FC5" w:rsidRDefault="00C176DD"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 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A2136">
        <w:rPr>
          <w:rFonts w:ascii="Times New Roman" w:hAnsi="Times New Roman" w:cs="Times New Roman"/>
          <w:b/>
          <w:color w:val="000000"/>
          <w:sz w:val="24"/>
          <w:szCs w:val="24"/>
        </w:rPr>
        <w:t>Labor Day – Holiday</w:t>
      </w: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FB6FC5" w:rsidRPr="00FB6FC5" w:rsidRDefault="00872997" w:rsidP="00FB6F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 9</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sidRPr="00FB6FC5">
        <w:rPr>
          <w:rFonts w:ascii="Times New Roman" w:hAnsi="Times New Roman" w:cs="Times New Roman"/>
          <w:color w:val="000000"/>
          <w:sz w:val="24"/>
          <w:szCs w:val="24"/>
        </w:rPr>
        <w:t>Constitutional Limits</w:t>
      </w:r>
      <w:r w:rsidR="00FB6FC5" w:rsidRPr="00FB6FC5">
        <w:rPr>
          <w:rFonts w:ascii="Times New Roman" w:hAnsi="Times New Roman" w:cs="Times New Roman"/>
          <w:color w:val="000000"/>
          <w:sz w:val="24"/>
          <w:szCs w:val="24"/>
        </w:rPr>
        <w:tab/>
      </w:r>
      <w:r w:rsidR="00FB6FC5" w:rsidRPr="00FB6FC5">
        <w:rPr>
          <w:rFonts w:ascii="Times New Roman" w:hAnsi="Times New Roman" w:cs="Times New Roman"/>
          <w:color w:val="000000"/>
          <w:sz w:val="24"/>
          <w:szCs w:val="24"/>
        </w:rPr>
        <w:tab/>
      </w:r>
      <w:r w:rsidR="00FB6FC5" w:rsidRPr="00FB6FC5">
        <w:rPr>
          <w:rFonts w:ascii="Times New Roman" w:hAnsi="Times New Roman" w:cs="Times New Roman"/>
          <w:color w:val="000000"/>
          <w:sz w:val="24"/>
          <w:szCs w:val="24"/>
        </w:rPr>
        <w:tab/>
      </w:r>
      <w:r w:rsidR="00FB6FC5" w:rsidRPr="00FB6FC5">
        <w:rPr>
          <w:rFonts w:ascii="Times New Roman" w:hAnsi="Times New Roman" w:cs="Times New Roman"/>
          <w:color w:val="000000"/>
          <w:sz w:val="24"/>
          <w:szCs w:val="24"/>
        </w:rPr>
        <w:tab/>
      </w:r>
      <w:r w:rsidR="00FB6FC5" w:rsidRPr="00FB6FC5">
        <w:rPr>
          <w:rFonts w:ascii="Times New Roman" w:hAnsi="Times New Roman" w:cs="Times New Roman"/>
          <w:color w:val="000000"/>
          <w:sz w:val="24"/>
          <w:szCs w:val="24"/>
        </w:rPr>
        <w:tab/>
        <w:t>Chapter 2</w:t>
      </w:r>
    </w:p>
    <w:p w:rsidR="00FB6FC5" w:rsidRPr="00FB6FC5" w:rsidRDefault="00FB6FC5" w:rsidP="00FB6FC5">
      <w:pPr>
        <w:autoSpaceDE w:val="0"/>
        <w:autoSpaceDN w:val="0"/>
        <w:adjustRightInd w:val="0"/>
        <w:spacing w:after="0" w:line="240" w:lineRule="auto"/>
        <w:rPr>
          <w:rFonts w:ascii="Times New Roman" w:hAnsi="Times New Roman" w:cs="Times New Roman"/>
          <w:color w:val="000000"/>
          <w:sz w:val="24"/>
          <w:szCs w:val="24"/>
        </w:rPr>
      </w:pPr>
    </w:p>
    <w:p w:rsidR="00FB6FC5"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 16</w:t>
      </w:r>
      <w:r w:rsidR="00C176DD">
        <w:rPr>
          <w:rFonts w:ascii="Times New Roman" w:hAnsi="Times New Roman" w:cs="Times New Roman"/>
          <w:color w:val="000000"/>
          <w:sz w:val="24"/>
          <w:szCs w:val="24"/>
        </w:rPr>
        <w:tab/>
      </w:r>
      <w:r w:rsidR="00C176DD">
        <w:rPr>
          <w:rFonts w:ascii="Times New Roman" w:hAnsi="Times New Roman" w:cs="Times New Roman"/>
          <w:color w:val="000000"/>
          <w:sz w:val="24"/>
          <w:szCs w:val="24"/>
        </w:rPr>
        <w:tab/>
      </w:r>
      <w:r w:rsidR="00F52769">
        <w:rPr>
          <w:rFonts w:ascii="Times New Roman" w:hAnsi="Times New Roman" w:cs="Times New Roman"/>
          <w:color w:val="000000"/>
          <w:sz w:val="24"/>
          <w:szCs w:val="24"/>
        </w:rPr>
        <w:t>General Elements</w:t>
      </w:r>
      <w:r w:rsidR="00F52769">
        <w:rPr>
          <w:rFonts w:ascii="Times New Roman" w:hAnsi="Times New Roman" w:cs="Times New Roman"/>
          <w:color w:val="000000"/>
          <w:sz w:val="24"/>
          <w:szCs w:val="24"/>
        </w:rPr>
        <w:tab/>
      </w:r>
      <w:r w:rsidR="00F52769">
        <w:rPr>
          <w:rFonts w:ascii="Times New Roman" w:hAnsi="Times New Roman" w:cs="Times New Roman"/>
          <w:color w:val="000000"/>
          <w:sz w:val="24"/>
          <w:szCs w:val="24"/>
        </w:rPr>
        <w:tab/>
      </w:r>
      <w:r w:rsidR="00F52769">
        <w:rPr>
          <w:rFonts w:ascii="Times New Roman" w:hAnsi="Times New Roman" w:cs="Times New Roman"/>
          <w:color w:val="000000"/>
          <w:sz w:val="24"/>
          <w:szCs w:val="24"/>
        </w:rPr>
        <w:tab/>
      </w:r>
      <w:r w:rsidR="00F52769">
        <w:rPr>
          <w:rFonts w:ascii="Times New Roman" w:hAnsi="Times New Roman" w:cs="Times New Roman"/>
          <w:color w:val="000000"/>
          <w:sz w:val="24"/>
          <w:szCs w:val="24"/>
        </w:rPr>
        <w:tab/>
      </w:r>
      <w:r w:rsidR="00F52769">
        <w:rPr>
          <w:rFonts w:ascii="Times New Roman" w:hAnsi="Times New Roman" w:cs="Times New Roman"/>
          <w:color w:val="000000"/>
          <w:sz w:val="24"/>
          <w:szCs w:val="24"/>
        </w:rPr>
        <w:tab/>
        <w:t>Chapter 3</w:t>
      </w:r>
    </w:p>
    <w:p w:rsidR="00FB6FC5" w:rsidRDefault="00FB6FC5"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FB6FC5"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w:t>
      </w:r>
      <w:r w:rsidR="00872997">
        <w:rPr>
          <w:rFonts w:ascii="Times New Roman" w:hAnsi="Times New Roman" w:cs="Times New Roman"/>
          <w:color w:val="000000"/>
          <w:sz w:val="24"/>
          <w:szCs w:val="24"/>
        </w:rPr>
        <w:t>pt. 23</w:t>
      </w:r>
      <w:r w:rsidR="00F52769">
        <w:rPr>
          <w:rFonts w:ascii="Times New Roman" w:hAnsi="Times New Roman" w:cs="Times New Roman"/>
          <w:color w:val="000000"/>
          <w:sz w:val="24"/>
          <w:szCs w:val="24"/>
        </w:rPr>
        <w:tab/>
      </w:r>
      <w:r w:rsidR="00F52769">
        <w:rPr>
          <w:rFonts w:ascii="Times New Roman" w:hAnsi="Times New Roman" w:cs="Times New Roman"/>
          <w:color w:val="000000"/>
          <w:sz w:val="24"/>
          <w:szCs w:val="24"/>
        </w:rPr>
        <w:tab/>
        <w:t>Exam 1 (Chapters 1-3)</w:t>
      </w:r>
    </w:p>
    <w:p w:rsidR="00872997" w:rsidRDefault="00F52769"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Crimes </w:t>
      </w:r>
      <w:proofErr w:type="gramStart"/>
      <w:r>
        <w:rPr>
          <w:rFonts w:ascii="Times New Roman" w:hAnsi="Times New Roman" w:cs="Times New Roman"/>
          <w:color w:val="000000"/>
          <w:sz w:val="24"/>
          <w:szCs w:val="24"/>
        </w:rPr>
        <w:t>Against</w:t>
      </w:r>
      <w:proofErr w:type="gramEnd"/>
      <w:r>
        <w:rPr>
          <w:rFonts w:ascii="Times New Roman" w:hAnsi="Times New Roman" w:cs="Times New Roman"/>
          <w:color w:val="000000"/>
          <w:sz w:val="24"/>
          <w:szCs w:val="24"/>
        </w:rPr>
        <w:t xml:space="preserve"> Public Order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10</w:t>
      </w:r>
    </w:p>
    <w:p w:rsidR="00F52769" w:rsidRDefault="00F52769"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 30</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t>Justification Defenses</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t>Chapter 4</w:t>
      </w:r>
    </w:p>
    <w:p w:rsidR="00F52769" w:rsidRDefault="00F52769" w:rsidP="00301B8A">
      <w:pPr>
        <w:autoSpaceDE w:val="0"/>
        <w:autoSpaceDN w:val="0"/>
        <w:adjustRightInd w:val="0"/>
        <w:spacing w:after="0" w:line="240" w:lineRule="auto"/>
        <w:rPr>
          <w:rFonts w:ascii="Times New Roman" w:hAnsi="Times New Roman" w:cs="Times New Roman"/>
          <w:color w:val="000000"/>
          <w:sz w:val="24"/>
          <w:szCs w:val="24"/>
        </w:rPr>
      </w:pPr>
    </w:p>
    <w:p w:rsidR="00F52769" w:rsidRDefault="00F52769"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 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824D4">
        <w:rPr>
          <w:rFonts w:ascii="Times New Roman" w:hAnsi="Times New Roman" w:cs="Times New Roman"/>
          <w:color w:val="000000"/>
          <w:sz w:val="24"/>
          <w:szCs w:val="24"/>
        </w:rPr>
        <w:t>Guest Speaker</w:t>
      </w:r>
      <w:bookmarkStart w:id="0" w:name="_GoBack"/>
      <w:bookmarkEnd w:id="0"/>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Pr="005A2136" w:rsidRDefault="00872997" w:rsidP="00301B8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Oct. 14</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A2136">
        <w:rPr>
          <w:rFonts w:ascii="Times New Roman" w:hAnsi="Times New Roman" w:cs="Times New Roman"/>
          <w:b/>
          <w:color w:val="000000"/>
          <w:sz w:val="24"/>
          <w:szCs w:val="24"/>
        </w:rPr>
        <w:t xml:space="preserve">No </w:t>
      </w:r>
      <w:proofErr w:type="gramStart"/>
      <w:r w:rsidRPr="005A2136">
        <w:rPr>
          <w:rFonts w:ascii="Times New Roman" w:hAnsi="Times New Roman" w:cs="Times New Roman"/>
          <w:b/>
          <w:color w:val="000000"/>
          <w:sz w:val="24"/>
          <w:szCs w:val="24"/>
        </w:rPr>
        <w:t>Classes  Non</w:t>
      </w:r>
      <w:proofErr w:type="gramEnd"/>
      <w:r w:rsidRPr="005A2136">
        <w:rPr>
          <w:rFonts w:ascii="Times New Roman" w:hAnsi="Times New Roman" w:cs="Times New Roman"/>
          <w:b/>
          <w:color w:val="000000"/>
          <w:sz w:val="24"/>
          <w:szCs w:val="24"/>
        </w:rPr>
        <w:t xml:space="preserve"> – Instructional Day</w:t>
      </w: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B824D4"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 21</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B824D4" w:rsidRPr="00B824D4">
        <w:rPr>
          <w:rFonts w:ascii="Times New Roman" w:hAnsi="Times New Roman" w:cs="Times New Roman"/>
          <w:color w:val="000000"/>
          <w:sz w:val="24"/>
          <w:szCs w:val="24"/>
        </w:rPr>
        <w:t>Excuse Defenses</w:t>
      </w:r>
      <w:r w:rsidR="00B824D4" w:rsidRPr="00B824D4">
        <w:rPr>
          <w:rFonts w:ascii="Times New Roman" w:hAnsi="Times New Roman" w:cs="Times New Roman"/>
          <w:color w:val="000000"/>
          <w:sz w:val="24"/>
          <w:szCs w:val="24"/>
        </w:rPr>
        <w:tab/>
      </w:r>
      <w:r w:rsidR="00B824D4" w:rsidRPr="00B824D4">
        <w:rPr>
          <w:rFonts w:ascii="Times New Roman" w:hAnsi="Times New Roman" w:cs="Times New Roman"/>
          <w:color w:val="000000"/>
          <w:sz w:val="24"/>
          <w:szCs w:val="24"/>
        </w:rPr>
        <w:tab/>
      </w:r>
      <w:r w:rsidR="00B824D4" w:rsidRPr="00B824D4">
        <w:rPr>
          <w:rFonts w:ascii="Times New Roman" w:hAnsi="Times New Roman" w:cs="Times New Roman"/>
          <w:color w:val="000000"/>
          <w:sz w:val="24"/>
          <w:szCs w:val="24"/>
        </w:rPr>
        <w:tab/>
      </w:r>
      <w:r w:rsidR="00B824D4" w:rsidRPr="00B824D4">
        <w:rPr>
          <w:rFonts w:ascii="Times New Roman" w:hAnsi="Times New Roman" w:cs="Times New Roman"/>
          <w:color w:val="000000"/>
          <w:sz w:val="24"/>
          <w:szCs w:val="24"/>
        </w:rPr>
        <w:tab/>
      </w:r>
      <w:r w:rsidR="00B824D4" w:rsidRPr="00B824D4">
        <w:rPr>
          <w:rFonts w:ascii="Times New Roman" w:hAnsi="Times New Roman" w:cs="Times New Roman"/>
          <w:color w:val="000000"/>
          <w:sz w:val="24"/>
          <w:szCs w:val="24"/>
        </w:rPr>
        <w:tab/>
        <w:t>Chapter 5</w:t>
      </w:r>
    </w:p>
    <w:p w:rsidR="00B70228" w:rsidRDefault="00B70228"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Written Assignment Distributed</w:t>
      </w: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 28</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B70228">
        <w:rPr>
          <w:rFonts w:ascii="Times New Roman" w:hAnsi="Times New Roman" w:cs="Times New Roman"/>
          <w:color w:val="000000"/>
          <w:sz w:val="24"/>
          <w:szCs w:val="24"/>
        </w:rPr>
        <w:t>Exam 2 (Chapters 4</w:t>
      </w:r>
      <w:proofErr w:type="gramStart"/>
      <w:r w:rsidR="00B70228">
        <w:rPr>
          <w:rFonts w:ascii="Times New Roman" w:hAnsi="Times New Roman" w:cs="Times New Roman"/>
          <w:color w:val="000000"/>
          <w:sz w:val="24"/>
          <w:szCs w:val="24"/>
        </w:rPr>
        <w:t>,5,10</w:t>
      </w:r>
      <w:proofErr w:type="gramEnd"/>
      <w:r w:rsidR="00B70228">
        <w:rPr>
          <w:rFonts w:ascii="Times New Roman" w:hAnsi="Times New Roman" w:cs="Times New Roman"/>
          <w:color w:val="000000"/>
          <w:sz w:val="24"/>
          <w:szCs w:val="24"/>
        </w:rPr>
        <w:t>)</w:t>
      </w:r>
    </w:p>
    <w:p w:rsidR="00B70228" w:rsidRDefault="00B70228"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Other Crimes </w:t>
      </w:r>
      <w:proofErr w:type="gramStart"/>
      <w:r>
        <w:rPr>
          <w:rFonts w:ascii="Times New Roman" w:hAnsi="Times New Roman" w:cs="Times New Roman"/>
          <w:color w:val="000000"/>
          <w:sz w:val="24"/>
          <w:szCs w:val="24"/>
        </w:rPr>
        <w:t>Against</w:t>
      </w:r>
      <w:proofErr w:type="gramEnd"/>
      <w:r>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Chapter 8</w:t>
      </w: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Nov. 4</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B70228">
        <w:rPr>
          <w:rFonts w:ascii="Times New Roman" w:hAnsi="Times New Roman" w:cs="Times New Roman"/>
          <w:color w:val="000000"/>
          <w:sz w:val="24"/>
          <w:szCs w:val="24"/>
        </w:rPr>
        <w:t>Homicide</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B70228">
        <w:rPr>
          <w:rFonts w:ascii="Times New Roman" w:hAnsi="Times New Roman" w:cs="Times New Roman"/>
          <w:color w:val="000000"/>
          <w:sz w:val="24"/>
          <w:szCs w:val="24"/>
        </w:rPr>
        <w:tab/>
      </w:r>
      <w:r w:rsidR="00B70228">
        <w:rPr>
          <w:rFonts w:ascii="Times New Roman" w:hAnsi="Times New Roman" w:cs="Times New Roman"/>
          <w:color w:val="000000"/>
          <w:sz w:val="24"/>
          <w:szCs w:val="24"/>
        </w:rPr>
        <w:tab/>
      </w:r>
      <w:r w:rsidR="00FB6FC5">
        <w:rPr>
          <w:rFonts w:ascii="Times New Roman" w:hAnsi="Times New Roman" w:cs="Times New Roman"/>
          <w:color w:val="000000"/>
          <w:sz w:val="24"/>
          <w:szCs w:val="24"/>
        </w:rPr>
        <w:tab/>
        <w:t xml:space="preserve">Chapter </w:t>
      </w:r>
      <w:r w:rsidR="00B70228">
        <w:rPr>
          <w:rFonts w:ascii="Times New Roman" w:hAnsi="Times New Roman" w:cs="Times New Roman"/>
          <w:color w:val="000000"/>
          <w:sz w:val="24"/>
          <w:szCs w:val="24"/>
        </w:rPr>
        <w:t>6</w:t>
      </w: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 11</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B70228">
        <w:rPr>
          <w:rFonts w:ascii="Times New Roman" w:hAnsi="Times New Roman" w:cs="Times New Roman"/>
          <w:color w:val="000000"/>
          <w:sz w:val="24"/>
          <w:szCs w:val="24"/>
        </w:rPr>
        <w:t>Rape and Sexual Assault</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B70228">
        <w:rPr>
          <w:rFonts w:ascii="Times New Roman" w:hAnsi="Times New Roman" w:cs="Times New Roman"/>
          <w:color w:val="000000"/>
          <w:sz w:val="24"/>
          <w:szCs w:val="24"/>
        </w:rPr>
        <w:tab/>
      </w:r>
      <w:r w:rsidR="00FB6FC5">
        <w:rPr>
          <w:rFonts w:ascii="Times New Roman" w:hAnsi="Times New Roman" w:cs="Times New Roman"/>
          <w:color w:val="000000"/>
          <w:sz w:val="24"/>
          <w:szCs w:val="24"/>
        </w:rPr>
        <w:tab/>
        <w:t xml:space="preserve">Chapter </w:t>
      </w:r>
      <w:r w:rsidR="00B70228">
        <w:rPr>
          <w:rFonts w:ascii="Times New Roman" w:hAnsi="Times New Roman" w:cs="Times New Roman"/>
          <w:color w:val="000000"/>
          <w:sz w:val="24"/>
          <w:szCs w:val="24"/>
        </w:rPr>
        <w:t>7</w:t>
      </w:r>
    </w:p>
    <w:p w:rsidR="00B70228" w:rsidRDefault="00B70228"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 18</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B70228">
        <w:rPr>
          <w:rFonts w:ascii="Times New Roman" w:hAnsi="Times New Roman" w:cs="Times New Roman"/>
          <w:color w:val="000000"/>
          <w:sz w:val="24"/>
          <w:szCs w:val="24"/>
        </w:rPr>
        <w:t>Exam 3 (Chapters 6-8)</w:t>
      </w:r>
      <w:r w:rsidR="00B70228">
        <w:rPr>
          <w:rFonts w:ascii="Times New Roman" w:hAnsi="Times New Roman" w:cs="Times New Roman"/>
          <w:color w:val="000000"/>
          <w:sz w:val="24"/>
          <w:szCs w:val="24"/>
        </w:rPr>
        <w:tab/>
        <w:t xml:space="preserve"> </w:t>
      </w:r>
    </w:p>
    <w:p w:rsidR="00872997" w:rsidRDefault="00B70228"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0459F">
        <w:rPr>
          <w:rFonts w:ascii="Times New Roman" w:hAnsi="Times New Roman" w:cs="Times New Roman"/>
          <w:color w:val="000000"/>
          <w:sz w:val="24"/>
          <w:szCs w:val="24"/>
        </w:rPr>
        <w:t xml:space="preserve">Liability for Conduct of </w:t>
      </w:r>
      <w:proofErr w:type="gramStart"/>
      <w:r w:rsidR="00C0459F">
        <w:rPr>
          <w:rFonts w:ascii="Times New Roman" w:hAnsi="Times New Roman" w:cs="Times New Roman"/>
          <w:color w:val="000000"/>
          <w:sz w:val="24"/>
          <w:szCs w:val="24"/>
        </w:rPr>
        <w:t>Another</w:t>
      </w:r>
      <w:proofErr w:type="gramEnd"/>
      <w:r w:rsidR="00C0459F">
        <w:rPr>
          <w:rFonts w:ascii="Times New Roman" w:hAnsi="Times New Roman" w:cs="Times New Roman"/>
          <w:color w:val="000000"/>
          <w:sz w:val="24"/>
          <w:szCs w:val="24"/>
        </w:rPr>
        <w:tab/>
      </w:r>
      <w:r w:rsidR="00C0459F">
        <w:rPr>
          <w:rFonts w:ascii="Times New Roman" w:hAnsi="Times New Roman" w:cs="Times New Roman"/>
          <w:color w:val="000000"/>
          <w:sz w:val="24"/>
          <w:szCs w:val="24"/>
        </w:rPr>
        <w:tab/>
      </w:r>
      <w:r w:rsidR="00C0459F">
        <w:rPr>
          <w:rFonts w:ascii="Times New Roman" w:hAnsi="Times New Roman" w:cs="Times New Roman"/>
          <w:color w:val="000000"/>
          <w:sz w:val="24"/>
          <w:szCs w:val="24"/>
        </w:rPr>
        <w:tab/>
        <w:t>Chapter 11</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0459F" w:rsidRDefault="00C0459F"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 25</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C0459F">
        <w:rPr>
          <w:rFonts w:ascii="Times New Roman" w:hAnsi="Times New Roman" w:cs="Times New Roman"/>
          <w:color w:val="000000"/>
          <w:sz w:val="24"/>
          <w:szCs w:val="24"/>
        </w:rPr>
        <w:t>Property Crimes</w:t>
      </w:r>
      <w:r w:rsidR="00C0459F">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t xml:space="preserve">Chapter </w:t>
      </w:r>
      <w:r w:rsidR="00C0459F">
        <w:rPr>
          <w:rFonts w:ascii="Times New Roman" w:hAnsi="Times New Roman" w:cs="Times New Roman"/>
          <w:color w:val="000000"/>
          <w:sz w:val="24"/>
          <w:szCs w:val="24"/>
        </w:rPr>
        <w:t>9</w:t>
      </w:r>
    </w:p>
    <w:p w:rsidR="00C0459F" w:rsidRDefault="00C0459F"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Written Assignments Due</w:t>
      </w:r>
      <w:r>
        <w:rPr>
          <w:rFonts w:ascii="Times New Roman" w:hAnsi="Times New Roman" w:cs="Times New Roman"/>
          <w:color w:val="000000"/>
          <w:sz w:val="24"/>
          <w:szCs w:val="24"/>
        </w:rPr>
        <w:tab/>
      </w: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 2</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C0459F">
        <w:rPr>
          <w:rFonts w:ascii="Times New Roman" w:hAnsi="Times New Roman" w:cs="Times New Roman"/>
          <w:color w:val="000000"/>
          <w:sz w:val="24"/>
          <w:szCs w:val="24"/>
        </w:rPr>
        <w:t xml:space="preserve">Crimes </w:t>
      </w:r>
      <w:proofErr w:type="gramStart"/>
      <w:r w:rsidR="00C0459F">
        <w:rPr>
          <w:rFonts w:ascii="Times New Roman" w:hAnsi="Times New Roman" w:cs="Times New Roman"/>
          <w:color w:val="000000"/>
          <w:sz w:val="24"/>
          <w:szCs w:val="24"/>
        </w:rPr>
        <w:t>Against</w:t>
      </w:r>
      <w:proofErr w:type="gramEnd"/>
      <w:r w:rsidR="00C0459F">
        <w:rPr>
          <w:rFonts w:ascii="Times New Roman" w:hAnsi="Times New Roman" w:cs="Times New Roman"/>
          <w:color w:val="000000"/>
          <w:sz w:val="24"/>
          <w:szCs w:val="24"/>
        </w:rPr>
        <w:t xml:space="preserve"> Public Order</w:t>
      </w:r>
      <w:r w:rsidR="00C0459F">
        <w:rPr>
          <w:rFonts w:ascii="Times New Roman" w:hAnsi="Times New Roman" w:cs="Times New Roman"/>
          <w:color w:val="000000"/>
          <w:sz w:val="24"/>
          <w:szCs w:val="24"/>
        </w:rPr>
        <w:tab/>
      </w:r>
      <w:r w:rsidR="00FB6FC5">
        <w:rPr>
          <w:rFonts w:ascii="Times New Roman" w:hAnsi="Times New Roman" w:cs="Times New Roman"/>
          <w:color w:val="000000"/>
          <w:sz w:val="24"/>
          <w:szCs w:val="24"/>
        </w:rPr>
        <w:t xml:space="preserve"> </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t>Chapter 1</w:t>
      </w:r>
      <w:r w:rsidR="00C0459F">
        <w:rPr>
          <w:rFonts w:ascii="Times New Roman" w:hAnsi="Times New Roman" w:cs="Times New Roman"/>
          <w:color w:val="000000"/>
          <w:sz w:val="24"/>
          <w:szCs w:val="24"/>
        </w:rPr>
        <w:t>0</w:t>
      </w: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 9</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t>Inchoate Crimes</w:t>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r>
      <w:r w:rsidR="00FB6FC5">
        <w:rPr>
          <w:rFonts w:ascii="Times New Roman" w:hAnsi="Times New Roman" w:cs="Times New Roman"/>
          <w:color w:val="000000"/>
          <w:sz w:val="24"/>
          <w:szCs w:val="24"/>
        </w:rPr>
        <w:tab/>
        <w:t>Chapter 12</w:t>
      </w: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 16</w:t>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xml:space="preserve">Exam  </w:t>
      </w:r>
      <w:r w:rsidR="00C0459F">
        <w:rPr>
          <w:rFonts w:ascii="Times New Roman" w:hAnsi="Times New Roman" w:cs="Times New Roman"/>
          <w:color w:val="000000"/>
          <w:sz w:val="24"/>
          <w:szCs w:val="24"/>
        </w:rPr>
        <w:t>4</w:t>
      </w:r>
      <w:proofErr w:type="gramEnd"/>
      <w:r w:rsidR="00C0459F">
        <w:rPr>
          <w:rFonts w:ascii="Times New Roman" w:hAnsi="Times New Roman" w:cs="Times New Roman"/>
          <w:color w:val="000000"/>
          <w:sz w:val="24"/>
          <w:szCs w:val="24"/>
        </w:rPr>
        <w:t xml:space="preserve"> (Chapters 9- 12)</w:t>
      </w: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872997" w:rsidRDefault="00872997" w:rsidP="00301B8A">
      <w:pPr>
        <w:autoSpaceDE w:val="0"/>
        <w:autoSpaceDN w:val="0"/>
        <w:adjustRightInd w:val="0"/>
        <w:spacing w:after="0" w:line="240" w:lineRule="auto"/>
        <w:rPr>
          <w:rFonts w:ascii="Times New Roman" w:hAnsi="Times New Roman" w:cs="Times New Roman"/>
          <w:color w:val="000000"/>
          <w:sz w:val="24"/>
          <w:szCs w:val="24"/>
        </w:rPr>
      </w:pPr>
    </w:p>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Important Dates F19</w:t>
      </w:r>
    </w:p>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p>
    <w:tbl>
      <w:tblPr>
        <w:tblW w:w="10845" w:type="dxa"/>
        <w:shd w:val="clear" w:color="auto" w:fill="F5F5F5"/>
        <w:tblLook w:val="04A0" w:firstRow="1" w:lastRow="0" w:firstColumn="1" w:lastColumn="0" w:noHBand="0" w:noVBand="1"/>
      </w:tblPr>
      <w:tblGrid>
        <w:gridCol w:w="8689"/>
        <w:gridCol w:w="2156"/>
      </w:tblGrid>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Parking enforcement on Student "B" Lots begins at 6:00 a.m. Students are not required to display a permit while parked in a "B" lot after 3:45 p.m. on weekdays or anytime on weekends.</w:t>
            </w:r>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September 6</w:t>
            </w:r>
          </w:p>
        </w:tc>
      </w:tr>
      <w:tr w:rsidR="00597EB8" w:rsidRPr="00597EB8" w:rsidTr="00597EB8">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Last day to apply for Fall graduation.</w:t>
            </w:r>
            <w:hyperlink r:id="rId9" w:anchor="note1" w:history="1">
              <w:r w:rsidRPr="00597EB8">
                <w:rPr>
                  <w:rStyle w:val="Hyperlink"/>
                  <w:rFonts w:ascii="Times New Roman" w:hAnsi="Times New Roman" w:cs="Times New Roman"/>
                  <w:b/>
                  <w:sz w:val="24"/>
                  <w:szCs w:val="24"/>
                  <w:vertAlign w:val="superscript"/>
                </w:rPr>
                <w:t>*</w:t>
              </w:r>
            </w:hyperlink>
          </w:p>
        </w:tc>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October 1</w:t>
            </w:r>
          </w:p>
        </w:tc>
      </w:tr>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Second period to use excess (undisbursed) financial aid at the Bookstore. </w:t>
            </w:r>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October 2 - 25</w:t>
            </w:r>
          </w:p>
        </w:tc>
      </w:tr>
      <w:tr w:rsidR="00597EB8" w:rsidRPr="00597EB8" w:rsidTr="00597EB8">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Non-instructional day/no classes. College open.</w:t>
            </w:r>
          </w:p>
        </w:tc>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October 14-15</w:t>
            </w:r>
          </w:p>
        </w:tc>
      </w:tr>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No Classes. College closes at noon.</w:t>
            </w:r>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November 27</w:t>
            </w:r>
          </w:p>
        </w:tc>
      </w:tr>
      <w:tr w:rsidR="00597EB8" w:rsidRPr="00597EB8" w:rsidTr="00597EB8">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Thanksgiving Holiday</w:t>
            </w:r>
          </w:p>
        </w:tc>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November 28-December 1</w:t>
            </w:r>
          </w:p>
        </w:tc>
      </w:tr>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B824D4" w:rsidP="00597EB8">
            <w:pPr>
              <w:autoSpaceDE w:val="0"/>
              <w:autoSpaceDN w:val="0"/>
              <w:adjustRightInd w:val="0"/>
              <w:spacing w:after="0" w:line="240" w:lineRule="auto"/>
              <w:rPr>
                <w:rFonts w:ascii="Times New Roman" w:hAnsi="Times New Roman" w:cs="Times New Roman"/>
                <w:b/>
                <w:color w:val="000000"/>
                <w:sz w:val="24"/>
                <w:szCs w:val="24"/>
              </w:rPr>
            </w:pPr>
            <w:hyperlink r:id="rId10" w:history="1">
              <w:r w:rsidR="00597EB8" w:rsidRPr="00597EB8">
                <w:rPr>
                  <w:rStyle w:val="Hyperlink"/>
                  <w:rFonts w:ascii="Times New Roman" w:hAnsi="Times New Roman" w:cs="Times New Roman"/>
                  <w:b/>
                  <w:sz w:val="24"/>
                  <w:szCs w:val="24"/>
                </w:rPr>
                <w:t>Final Exam Schedule</w:t>
              </w:r>
            </w:hyperlink>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December 10-16</w:t>
            </w:r>
          </w:p>
        </w:tc>
      </w:tr>
      <w:tr w:rsidR="00597EB8" w:rsidRPr="00597EB8" w:rsidTr="00597EB8">
        <w:tc>
          <w:tcPr>
            <w:tcW w:w="0" w:type="auto"/>
            <w:gridSpan w:val="2"/>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bCs/>
                <w:color w:val="000000"/>
                <w:sz w:val="24"/>
                <w:szCs w:val="24"/>
              </w:rPr>
            </w:pPr>
            <w:r w:rsidRPr="00597EB8">
              <w:rPr>
                <w:rFonts w:ascii="Times New Roman" w:hAnsi="Times New Roman" w:cs="Times New Roman"/>
                <w:b/>
                <w:bCs/>
                <w:color w:val="000000"/>
                <w:sz w:val="24"/>
                <w:szCs w:val="24"/>
              </w:rPr>
              <w:t>16-Week Session</w:t>
            </w:r>
          </w:p>
        </w:tc>
      </w:tr>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Last day add name to wait lists</w:t>
            </w:r>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August 6</w:t>
            </w:r>
          </w:p>
        </w:tc>
      </w:tr>
      <w:tr w:rsidR="00597EB8" w:rsidRPr="00597EB8" w:rsidTr="00597EB8">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bCs/>
                <w:color w:val="000000"/>
                <w:sz w:val="24"/>
                <w:szCs w:val="24"/>
              </w:rPr>
              <w:t>Classes begin</w:t>
            </w:r>
          </w:p>
        </w:tc>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bCs/>
                <w:color w:val="000000"/>
                <w:sz w:val="24"/>
                <w:szCs w:val="24"/>
              </w:rPr>
              <w:t>August 19</w:t>
            </w:r>
          </w:p>
        </w:tc>
      </w:tr>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Last day to drop with a tuition refund (Census)</w:t>
            </w:r>
            <w:hyperlink r:id="rId11" w:anchor="note2" w:history="1">
              <w:r w:rsidRPr="00597EB8">
                <w:rPr>
                  <w:rStyle w:val="Hyperlink"/>
                  <w:rFonts w:ascii="Times New Roman" w:hAnsi="Times New Roman" w:cs="Times New Roman"/>
                  <w:b/>
                  <w:sz w:val="24"/>
                  <w:szCs w:val="24"/>
                  <w:vertAlign w:val="superscript"/>
                </w:rPr>
                <w:t>**</w:t>
              </w:r>
            </w:hyperlink>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September 5</w:t>
            </w:r>
          </w:p>
        </w:tc>
      </w:tr>
      <w:tr w:rsidR="00597EB8" w:rsidRPr="00597EB8" w:rsidTr="00597EB8">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Last day to withdraw without grade penalty</w:t>
            </w:r>
            <w:hyperlink r:id="rId12" w:anchor="note3" w:history="1">
              <w:r w:rsidRPr="00597EB8">
                <w:rPr>
                  <w:rStyle w:val="Hyperlink"/>
                  <w:rFonts w:ascii="Times New Roman" w:hAnsi="Times New Roman" w:cs="Times New Roman"/>
                  <w:b/>
                  <w:sz w:val="24"/>
                  <w:szCs w:val="24"/>
                  <w:vertAlign w:val="superscript"/>
                </w:rPr>
                <w:t>***</w:t>
              </w:r>
            </w:hyperlink>
          </w:p>
        </w:tc>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October 29</w:t>
            </w:r>
          </w:p>
        </w:tc>
      </w:tr>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Examinations end</w:t>
            </w:r>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December 16</w:t>
            </w:r>
          </w:p>
        </w:tc>
      </w:tr>
    </w:tbl>
    <w:p w:rsidR="00A646E3" w:rsidRDefault="00BC4192"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91F89">
        <w:rPr>
          <w:rFonts w:ascii="Times New Roman" w:hAnsi="Times New Roman" w:cs="Times New Roman"/>
          <w:color w:val="000000"/>
          <w:sz w:val="24"/>
          <w:szCs w:val="24"/>
        </w:rPr>
        <w:tab/>
      </w:r>
      <w:r>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 </w:t>
      </w:r>
    </w:p>
    <w:p w:rsidR="00A646E3" w:rsidRDefault="00A646E3"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491F89"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p>
    <w:p w:rsidR="00CD6876"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 </w:t>
      </w:r>
    </w:p>
    <w:p w:rsidR="00FB1BE9" w:rsidRDefault="00491F89" w:rsidP="00FB1B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p>
    <w:p w:rsidR="00FB1BE9" w:rsidRDefault="00FB1BE9" w:rsidP="00FB1BE9">
      <w:pPr>
        <w:autoSpaceDE w:val="0"/>
        <w:autoSpaceDN w:val="0"/>
        <w:adjustRightInd w:val="0"/>
        <w:spacing w:after="0" w:line="240" w:lineRule="auto"/>
        <w:rPr>
          <w:rFonts w:ascii="Times New Roman" w:hAnsi="Times New Roman" w:cs="Times New Roman"/>
          <w:color w:val="000000"/>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491F89" w:rsidRDefault="00491F89" w:rsidP="00301B8A">
      <w:pPr>
        <w:autoSpaceDE w:val="0"/>
        <w:autoSpaceDN w:val="0"/>
        <w:adjustRightInd w:val="0"/>
        <w:spacing w:after="0" w:line="240" w:lineRule="auto"/>
        <w:rPr>
          <w:rFonts w:ascii="Times New Roman" w:hAnsi="Times New Roman" w:cs="Times New Roman"/>
          <w:b/>
          <w:color w:val="000000"/>
          <w:sz w:val="24"/>
          <w:szCs w:val="24"/>
        </w:rPr>
      </w:pPr>
    </w:p>
    <w:p w:rsidR="00CC5CCE" w:rsidRDefault="00CC5CCE" w:rsidP="00301B8A">
      <w:pPr>
        <w:autoSpaceDE w:val="0"/>
        <w:autoSpaceDN w:val="0"/>
        <w:adjustRightInd w:val="0"/>
        <w:spacing w:after="0" w:line="240" w:lineRule="auto"/>
        <w:rPr>
          <w:rFonts w:ascii="Times New Roman" w:hAnsi="Times New Roman" w:cs="Times New Roman"/>
          <w:b/>
          <w:color w:val="000000"/>
          <w:sz w:val="24"/>
          <w:szCs w:val="24"/>
        </w:rPr>
      </w:pPr>
    </w:p>
    <w:tbl>
      <w:tblPr>
        <w:tblW w:w="5000" w:type="pct"/>
        <w:tblCellMar>
          <w:left w:w="0" w:type="dxa"/>
          <w:right w:w="0" w:type="dxa"/>
        </w:tblCellMar>
        <w:tblLook w:val="04A0" w:firstRow="1" w:lastRow="0" w:firstColumn="1" w:lastColumn="0" w:noHBand="0" w:noVBand="1"/>
        <w:tblDescription w:val="academic calendar"/>
      </w:tblPr>
      <w:tblGrid>
        <w:gridCol w:w="4680"/>
        <w:gridCol w:w="4680"/>
      </w:tblGrid>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155BFC">
            <w:pPr>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565FA5" w:rsidRPr="003F1518" w:rsidRDefault="00565FA5"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Default="00FD2ADC" w:rsidP="00FD2ADC">
            <w:pPr>
              <w:spacing w:after="0" w:line="240" w:lineRule="auto"/>
              <w:rPr>
                <w:rFonts w:ascii="Times New Roman" w:eastAsia="Times New Roman" w:hAnsi="Times New Roman" w:cs="Times New Roman"/>
                <w:sz w:val="24"/>
                <w:szCs w:val="24"/>
              </w:rPr>
            </w:pPr>
          </w:p>
          <w:p w:rsidR="00167924" w:rsidRPr="00FD2ADC" w:rsidRDefault="00167924"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bl>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6D5103" w:rsidRPr="00B71415" w:rsidRDefault="006D5103" w:rsidP="006D5103">
      <w:pPr>
        <w:spacing w:after="0" w:line="240" w:lineRule="auto"/>
        <w:rPr>
          <w:rFonts w:ascii="Times New Roman" w:eastAsia="Times New Roman" w:hAnsi="Times New Roman" w:cs="Times New Roman"/>
          <w:sz w:val="24"/>
          <w:szCs w:val="24"/>
        </w:rPr>
      </w:pPr>
    </w:p>
    <w:p w:rsidR="00B71415" w:rsidRDefault="00B71415"/>
    <w:sectPr w:rsidR="00B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06"/>
    <w:rsid w:val="00017989"/>
    <w:rsid w:val="000203E6"/>
    <w:rsid w:val="00021109"/>
    <w:rsid w:val="00021118"/>
    <w:rsid w:val="00040B3F"/>
    <w:rsid w:val="0007607C"/>
    <w:rsid w:val="00097D58"/>
    <w:rsid w:val="000A1881"/>
    <w:rsid w:val="000B2680"/>
    <w:rsid w:val="00110130"/>
    <w:rsid w:val="00131A81"/>
    <w:rsid w:val="00142258"/>
    <w:rsid w:val="00155BFC"/>
    <w:rsid w:val="0015754D"/>
    <w:rsid w:val="00167924"/>
    <w:rsid w:val="00173BE2"/>
    <w:rsid w:val="00181D62"/>
    <w:rsid w:val="00217DEA"/>
    <w:rsid w:val="00243EA4"/>
    <w:rsid w:val="0026604B"/>
    <w:rsid w:val="00277662"/>
    <w:rsid w:val="00292CB2"/>
    <w:rsid w:val="002A6D52"/>
    <w:rsid w:val="002B273D"/>
    <w:rsid w:val="002C6B2F"/>
    <w:rsid w:val="002D4D71"/>
    <w:rsid w:val="002E272A"/>
    <w:rsid w:val="002F2AE9"/>
    <w:rsid w:val="00301B8A"/>
    <w:rsid w:val="00302442"/>
    <w:rsid w:val="00331DBB"/>
    <w:rsid w:val="003639C0"/>
    <w:rsid w:val="003744FA"/>
    <w:rsid w:val="003916C9"/>
    <w:rsid w:val="003B079F"/>
    <w:rsid w:val="003D2706"/>
    <w:rsid w:val="003D6FB0"/>
    <w:rsid w:val="003E57E1"/>
    <w:rsid w:val="003F1518"/>
    <w:rsid w:val="00414D70"/>
    <w:rsid w:val="00416672"/>
    <w:rsid w:val="00434292"/>
    <w:rsid w:val="00443804"/>
    <w:rsid w:val="00491E03"/>
    <w:rsid w:val="00491F89"/>
    <w:rsid w:val="004932FF"/>
    <w:rsid w:val="004A62BB"/>
    <w:rsid w:val="00542AD5"/>
    <w:rsid w:val="0055671E"/>
    <w:rsid w:val="00561160"/>
    <w:rsid w:val="00565FA5"/>
    <w:rsid w:val="005913E8"/>
    <w:rsid w:val="00597EB8"/>
    <w:rsid w:val="005A2136"/>
    <w:rsid w:val="005C46BB"/>
    <w:rsid w:val="00611267"/>
    <w:rsid w:val="0063227E"/>
    <w:rsid w:val="006350FD"/>
    <w:rsid w:val="00642BBA"/>
    <w:rsid w:val="00682250"/>
    <w:rsid w:val="00694B06"/>
    <w:rsid w:val="006C5820"/>
    <w:rsid w:val="006D5103"/>
    <w:rsid w:val="007420CC"/>
    <w:rsid w:val="00777CCB"/>
    <w:rsid w:val="007922CC"/>
    <w:rsid w:val="007C4C2E"/>
    <w:rsid w:val="007C528D"/>
    <w:rsid w:val="007E3E3C"/>
    <w:rsid w:val="00855BBC"/>
    <w:rsid w:val="00860C8B"/>
    <w:rsid w:val="008646DC"/>
    <w:rsid w:val="00866DC7"/>
    <w:rsid w:val="00872997"/>
    <w:rsid w:val="00877577"/>
    <w:rsid w:val="008930AC"/>
    <w:rsid w:val="008951CC"/>
    <w:rsid w:val="008C45A9"/>
    <w:rsid w:val="008E6E32"/>
    <w:rsid w:val="0093617A"/>
    <w:rsid w:val="00972B1F"/>
    <w:rsid w:val="00980FA2"/>
    <w:rsid w:val="009909D3"/>
    <w:rsid w:val="00993BCF"/>
    <w:rsid w:val="009A5A50"/>
    <w:rsid w:val="00A01B8A"/>
    <w:rsid w:val="00A038FE"/>
    <w:rsid w:val="00A349AA"/>
    <w:rsid w:val="00A3662D"/>
    <w:rsid w:val="00A534A5"/>
    <w:rsid w:val="00A53CE2"/>
    <w:rsid w:val="00A646E3"/>
    <w:rsid w:val="00A73584"/>
    <w:rsid w:val="00AF127C"/>
    <w:rsid w:val="00B228D3"/>
    <w:rsid w:val="00B30F5B"/>
    <w:rsid w:val="00B70228"/>
    <w:rsid w:val="00B71415"/>
    <w:rsid w:val="00B824D4"/>
    <w:rsid w:val="00BA7C8D"/>
    <w:rsid w:val="00BB1E1C"/>
    <w:rsid w:val="00BC4192"/>
    <w:rsid w:val="00BD62B2"/>
    <w:rsid w:val="00C03A4D"/>
    <w:rsid w:val="00C0459F"/>
    <w:rsid w:val="00C125CA"/>
    <w:rsid w:val="00C176DD"/>
    <w:rsid w:val="00C24B5F"/>
    <w:rsid w:val="00C91836"/>
    <w:rsid w:val="00CC5CCE"/>
    <w:rsid w:val="00CC6E79"/>
    <w:rsid w:val="00CD6876"/>
    <w:rsid w:val="00CE0CD7"/>
    <w:rsid w:val="00CF2F6F"/>
    <w:rsid w:val="00D467D0"/>
    <w:rsid w:val="00D47BD3"/>
    <w:rsid w:val="00D60C8C"/>
    <w:rsid w:val="00D87348"/>
    <w:rsid w:val="00DD3AB5"/>
    <w:rsid w:val="00E731B0"/>
    <w:rsid w:val="00E73834"/>
    <w:rsid w:val="00E961BE"/>
    <w:rsid w:val="00EA239C"/>
    <w:rsid w:val="00EB095C"/>
    <w:rsid w:val="00EB4209"/>
    <w:rsid w:val="00EC50AF"/>
    <w:rsid w:val="00F0352A"/>
    <w:rsid w:val="00F521FD"/>
    <w:rsid w:val="00F52769"/>
    <w:rsid w:val="00FA46B2"/>
    <w:rsid w:val="00FA4F41"/>
    <w:rsid w:val="00FB1BE9"/>
    <w:rsid w:val="00FB6FC5"/>
    <w:rsid w:val="00FD2ADC"/>
    <w:rsid w:val="00FD2E89"/>
    <w:rsid w:val="00FD75A0"/>
    <w:rsid w:val="00FE52D2"/>
    <w:rsid w:val="00FE6E08"/>
    <w:rsid w:val="00FF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BA82"/>
  <w15:docId w15:val="{AD26DC0D-EC11-4E8F-A44A-632B9415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 w:type="paragraph" w:styleId="BalloonText">
    <w:name w:val="Balloon Text"/>
    <w:basedOn w:val="Normal"/>
    <w:link w:val="BalloonTextChar"/>
    <w:uiPriority w:val="99"/>
    <w:semiHidden/>
    <w:unhideWhenUsed/>
    <w:rsid w:val="003D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8364">
      <w:bodyDiv w:val="1"/>
      <w:marLeft w:val="0"/>
      <w:marRight w:val="0"/>
      <w:marTop w:val="0"/>
      <w:marBottom w:val="0"/>
      <w:divBdr>
        <w:top w:val="none" w:sz="0" w:space="0" w:color="auto"/>
        <w:left w:val="none" w:sz="0" w:space="0" w:color="auto"/>
        <w:bottom w:val="none" w:sz="0" w:space="0" w:color="auto"/>
        <w:right w:val="none" w:sz="0" w:space="0" w:color="auto"/>
      </w:divBdr>
      <w:divsChild>
        <w:div w:id="1441802176">
          <w:marLeft w:val="0"/>
          <w:marRight w:val="0"/>
          <w:marTop w:val="0"/>
          <w:marBottom w:val="0"/>
          <w:divBdr>
            <w:top w:val="none" w:sz="0" w:space="0" w:color="auto"/>
            <w:left w:val="none" w:sz="0" w:space="0" w:color="auto"/>
            <w:bottom w:val="none" w:sz="0" w:space="0" w:color="auto"/>
            <w:right w:val="none" w:sz="0" w:space="0" w:color="auto"/>
          </w:divBdr>
          <w:divsChild>
            <w:div w:id="16147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231">
      <w:bodyDiv w:val="1"/>
      <w:marLeft w:val="0"/>
      <w:marRight w:val="0"/>
      <w:marTop w:val="0"/>
      <w:marBottom w:val="0"/>
      <w:divBdr>
        <w:top w:val="none" w:sz="0" w:space="0" w:color="auto"/>
        <w:left w:val="none" w:sz="0" w:space="0" w:color="auto"/>
        <w:bottom w:val="none" w:sz="0" w:space="0" w:color="auto"/>
        <w:right w:val="none" w:sz="0" w:space="0" w:color="auto"/>
      </w:divBdr>
    </w:div>
    <w:div w:id="600257612">
      <w:bodyDiv w:val="1"/>
      <w:marLeft w:val="0"/>
      <w:marRight w:val="0"/>
      <w:marTop w:val="0"/>
      <w:marBottom w:val="0"/>
      <w:divBdr>
        <w:top w:val="none" w:sz="0" w:space="0" w:color="auto"/>
        <w:left w:val="none" w:sz="0" w:space="0" w:color="auto"/>
        <w:bottom w:val="none" w:sz="0" w:space="0" w:color="auto"/>
        <w:right w:val="none" w:sz="0" w:space="0" w:color="auto"/>
      </w:divBdr>
    </w:div>
    <w:div w:id="1269654600">
      <w:bodyDiv w:val="1"/>
      <w:marLeft w:val="0"/>
      <w:marRight w:val="0"/>
      <w:marTop w:val="0"/>
      <w:marBottom w:val="0"/>
      <w:divBdr>
        <w:top w:val="none" w:sz="0" w:space="0" w:color="auto"/>
        <w:left w:val="none" w:sz="0" w:space="0" w:color="auto"/>
        <w:bottom w:val="none" w:sz="0" w:space="0" w:color="auto"/>
        <w:right w:val="none" w:sz="0" w:space="0" w:color="auto"/>
      </w:divBdr>
    </w:div>
    <w:div w:id="1312515311">
      <w:bodyDiv w:val="1"/>
      <w:marLeft w:val="0"/>
      <w:marRight w:val="0"/>
      <w:marTop w:val="0"/>
      <w:marBottom w:val="0"/>
      <w:divBdr>
        <w:top w:val="none" w:sz="0" w:space="0" w:color="auto"/>
        <w:left w:val="none" w:sz="0" w:space="0" w:color="auto"/>
        <w:bottom w:val="none" w:sz="0" w:space="0" w:color="auto"/>
        <w:right w:val="none" w:sz="0" w:space="0" w:color="auto"/>
      </w:divBdr>
      <w:divsChild>
        <w:div w:id="1828745960">
          <w:marLeft w:val="0"/>
          <w:marRight w:val="0"/>
          <w:marTop w:val="0"/>
          <w:marBottom w:val="0"/>
          <w:divBdr>
            <w:top w:val="none" w:sz="0" w:space="0" w:color="auto"/>
            <w:left w:val="none" w:sz="0" w:space="0" w:color="auto"/>
            <w:bottom w:val="none" w:sz="0" w:space="0" w:color="auto"/>
            <w:right w:val="none" w:sz="0" w:space="0" w:color="auto"/>
          </w:divBdr>
          <w:divsChild>
            <w:div w:id="91292231">
              <w:marLeft w:val="0"/>
              <w:marRight w:val="0"/>
              <w:marTop w:val="0"/>
              <w:marBottom w:val="0"/>
              <w:divBdr>
                <w:top w:val="none" w:sz="0" w:space="0" w:color="auto"/>
                <w:left w:val="none" w:sz="0" w:space="0" w:color="auto"/>
                <w:bottom w:val="none" w:sz="0" w:space="0" w:color="auto"/>
                <w:right w:val="none" w:sz="0" w:space="0" w:color="auto"/>
              </w:divBdr>
              <w:divsChild>
                <w:div w:id="1307736443">
                  <w:marLeft w:val="0"/>
                  <w:marRight w:val="0"/>
                  <w:marTop w:val="0"/>
                  <w:marBottom w:val="0"/>
                  <w:divBdr>
                    <w:top w:val="none" w:sz="0" w:space="0" w:color="auto"/>
                    <w:left w:val="none" w:sz="0" w:space="0" w:color="auto"/>
                    <w:bottom w:val="none" w:sz="0" w:space="0" w:color="auto"/>
                    <w:right w:val="none" w:sz="0" w:space="0" w:color="auto"/>
                  </w:divBdr>
                  <w:divsChild>
                    <w:div w:id="1148396558">
                      <w:marLeft w:val="0"/>
                      <w:marRight w:val="0"/>
                      <w:marTop w:val="0"/>
                      <w:marBottom w:val="0"/>
                      <w:divBdr>
                        <w:top w:val="none" w:sz="0" w:space="0" w:color="auto"/>
                        <w:left w:val="none" w:sz="0" w:space="0" w:color="auto"/>
                        <w:bottom w:val="none" w:sz="0" w:space="0" w:color="auto"/>
                        <w:right w:val="none" w:sz="0" w:space="0" w:color="auto"/>
                      </w:divBdr>
                      <w:divsChild>
                        <w:div w:id="1635483035">
                          <w:marLeft w:val="0"/>
                          <w:marRight w:val="0"/>
                          <w:marTop w:val="0"/>
                          <w:marBottom w:val="0"/>
                          <w:divBdr>
                            <w:top w:val="none" w:sz="0" w:space="0" w:color="auto"/>
                            <w:left w:val="none" w:sz="0" w:space="0" w:color="auto"/>
                            <w:bottom w:val="none" w:sz="0" w:space="0" w:color="auto"/>
                            <w:right w:val="none" w:sz="0" w:space="0" w:color="auto"/>
                          </w:divBdr>
                          <w:divsChild>
                            <w:div w:id="8088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5196">
      <w:bodyDiv w:val="1"/>
      <w:marLeft w:val="0"/>
      <w:marRight w:val="0"/>
      <w:marTop w:val="0"/>
      <w:marBottom w:val="0"/>
      <w:divBdr>
        <w:top w:val="none" w:sz="0" w:space="0" w:color="auto"/>
        <w:left w:val="none" w:sz="0" w:space="0" w:color="auto"/>
        <w:bottom w:val="none" w:sz="0" w:space="0" w:color="auto"/>
        <w:right w:val="none" w:sz="0" w:space="0" w:color="auto"/>
      </w:divBdr>
      <w:divsChild>
        <w:div w:id="584146696">
          <w:marLeft w:val="0"/>
          <w:marRight w:val="0"/>
          <w:marTop w:val="0"/>
          <w:marBottom w:val="0"/>
          <w:divBdr>
            <w:top w:val="none" w:sz="0" w:space="0" w:color="auto"/>
            <w:left w:val="none" w:sz="0" w:space="0" w:color="auto"/>
            <w:bottom w:val="none" w:sz="0" w:space="0" w:color="auto"/>
            <w:right w:val="none" w:sz="0" w:space="0" w:color="auto"/>
          </w:divBdr>
          <w:divsChild>
            <w:div w:id="1129857827">
              <w:marLeft w:val="0"/>
              <w:marRight w:val="0"/>
              <w:marTop w:val="0"/>
              <w:marBottom w:val="0"/>
              <w:divBdr>
                <w:top w:val="none" w:sz="0" w:space="0" w:color="auto"/>
                <w:left w:val="none" w:sz="0" w:space="0" w:color="auto"/>
                <w:bottom w:val="none" w:sz="0" w:space="0" w:color="auto"/>
                <w:right w:val="none" w:sz="0" w:space="0" w:color="auto"/>
              </w:divBdr>
              <w:divsChild>
                <w:div w:id="1696350644">
                  <w:marLeft w:val="0"/>
                  <w:marRight w:val="0"/>
                  <w:marTop w:val="0"/>
                  <w:marBottom w:val="0"/>
                  <w:divBdr>
                    <w:top w:val="none" w:sz="0" w:space="0" w:color="auto"/>
                    <w:left w:val="none" w:sz="0" w:space="0" w:color="auto"/>
                    <w:bottom w:val="none" w:sz="0" w:space="0" w:color="auto"/>
                    <w:right w:val="none" w:sz="0" w:space="0" w:color="auto"/>
                  </w:divBdr>
                  <w:divsChild>
                    <w:div w:id="1474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current-students/disability-service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ert.nvcc.edu/index.php?CCheck=1" TargetMode="External"/><Relationship Id="rId12" Type="http://schemas.openxmlformats.org/officeDocument/2006/relationships/hyperlink" Target="https://www.nvcc.edu/calendars/academic/fall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nvcc.edu/owa/redir.aspx?C=e4af37c7e13742b589970494af58d20f&amp;URL=http%3a%2f%2fblogs.nvcc.edu%2ftdickinson%2f" TargetMode="External"/><Relationship Id="rId11" Type="http://schemas.openxmlformats.org/officeDocument/2006/relationships/hyperlink" Target="https://www.nvcc.edu/calendars/academic/fall19.html" TargetMode="External"/><Relationship Id="rId5" Type="http://schemas.openxmlformats.org/officeDocument/2006/relationships/hyperlink" Target="mailto:tdickinson@nvcc.edu" TargetMode="External"/><Relationship Id="rId10" Type="http://schemas.openxmlformats.org/officeDocument/2006/relationships/hyperlink" Target="https://www.nvcc.edu/calendars/academic/fall19-exam-schedule.pdf" TargetMode="External"/><Relationship Id="rId4" Type="http://schemas.openxmlformats.org/officeDocument/2006/relationships/webSettings" Target="webSettings.xml"/><Relationship Id="rId9" Type="http://schemas.openxmlformats.org/officeDocument/2006/relationships/hyperlink" Target="https://www.nvcc.edu/calendars/academic/fall1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3</cp:revision>
  <cp:lastPrinted>2016-05-16T18:32:00Z</cp:lastPrinted>
  <dcterms:created xsi:type="dcterms:W3CDTF">2019-09-04T20:18:00Z</dcterms:created>
  <dcterms:modified xsi:type="dcterms:W3CDTF">2019-09-04T20:19:00Z</dcterms:modified>
</cp:coreProperties>
</file>