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E19AB" w14:textId="77777777" w:rsidR="00D81AD8" w:rsidRDefault="0000463E" w:rsidP="00D81AD8">
      <w:pPr>
        <w:pStyle w:val="content2"/>
        <w:rPr>
          <w:rFonts w:ascii="Times New Roman" w:hAnsi="Times New Roman" w:cs="Times New Roman"/>
        </w:rPr>
      </w:pPr>
      <w:r w:rsidRPr="00A35A83">
        <w:rPr>
          <w:rFonts w:ascii="Goudy Old Style" w:hAnsi="Goudy Old Style" w:cs="Times New Roman"/>
          <w:b/>
          <w:bCs/>
          <w:noProof/>
          <w:sz w:val="12"/>
        </w:rPr>
        <w:drawing>
          <wp:anchor distT="0" distB="0" distL="114300" distR="114300" simplePos="0" relativeHeight="251659264" behindDoc="0" locked="0" layoutInCell="1" allowOverlap="1" wp14:anchorId="4037F11A" wp14:editId="40C6E016">
            <wp:simplePos x="0" y="0"/>
            <wp:positionH relativeFrom="margin">
              <wp:posOffset>-152400</wp:posOffset>
            </wp:positionH>
            <wp:positionV relativeFrom="paragraph">
              <wp:posOffset>0</wp:posOffset>
            </wp:positionV>
            <wp:extent cx="1724025" cy="13309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pted MHA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025" cy="1330960"/>
                    </a:xfrm>
                    <a:prstGeom prst="rect">
                      <a:avLst/>
                    </a:prstGeom>
                  </pic:spPr>
                </pic:pic>
              </a:graphicData>
            </a:graphic>
            <wp14:sizeRelH relativeFrom="margin">
              <wp14:pctWidth>0</wp14:pctWidth>
            </wp14:sizeRelH>
            <wp14:sizeRelV relativeFrom="margin">
              <wp14:pctHeight>0</wp14:pctHeight>
            </wp14:sizeRelV>
          </wp:anchor>
        </w:drawing>
      </w:r>
    </w:p>
    <w:p w14:paraId="54BB8D29" w14:textId="24F1C791" w:rsidR="00D81AD8" w:rsidRPr="00181E01" w:rsidRDefault="00D81AD8" w:rsidP="00D81AD8">
      <w:pPr>
        <w:rPr>
          <w:rFonts w:ascii="Times New Roman" w:hAnsi="Times New Roman" w:cs="Times New Roman"/>
          <w:color w:val="000000" w:themeColor="text1"/>
        </w:rPr>
      </w:pPr>
      <w:r w:rsidRPr="00181E01">
        <w:rPr>
          <w:rFonts w:ascii="Times New Roman" w:hAnsi="Times New Roman" w:cs="Times New Roman"/>
          <w:b/>
          <w:color w:val="000000" w:themeColor="text1"/>
          <w:sz w:val="36"/>
        </w:rPr>
        <w:t>FOR IMMEDIATE RELEASE</w:t>
      </w:r>
      <w:r w:rsidRPr="00181E01">
        <w:rPr>
          <w:rFonts w:ascii="Times New Roman" w:hAnsi="Times New Roman" w:cs="Times New Roman"/>
          <w:color w:val="000000" w:themeColor="text1"/>
        </w:rPr>
        <w:tab/>
      </w:r>
      <w:r w:rsidRPr="00181E01">
        <w:rPr>
          <w:rFonts w:ascii="Times New Roman" w:hAnsi="Times New Roman" w:cs="Times New Roman"/>
          <w:color w:val="000000" w:themeColor="text1"/>
        </w:rPr>
        <w:tab/>
      </w:r>
    </w:p>
    <w:p w14:paraId="3A234825" w14:textId="77777777" w:rsidR="0000463E" w:rsidRPr="005908A6" w:rsidRDefault="00D81AD8" w:rsidP="005908A6">
      <w:pPr>
        <w:rPr>
          <w:rFonts w:ascii="Times New Roman" w:hAnsi="Times New Roman" w:cs="Times New Roman"/>
          <w:color w:val="000000" w:themeColor="text1"/>
        </w:rPr>
      </w:pPr>
      <w:r w:rsidRPr="00181E01">
        <w:rPr>
          <w:rFonts w:ascii="Times New Roman" w:hAnsi="Times New Roman" w:cs="Times New Roman"/>
          <w:color w:val="000000" w:themeColor="text1"/>
        </w:rPr>
        <w:t xml:space="preserve">Contact: Jennifer Moore, </w:t>
      </w:r>
      <w:r w:rsidR="005908A6">
        <w:rPr>
          <w:rFonts w:ascii="Times New Roman" w:hAnsi="Times New Roman" w:cs="Times New Roman"/>
          <w:color w:val="000000" w:themeColor="text1"/>
        </w:rPr>
        <w:t xml:space="preserve">MHAA </w:t>
      </w:r>
      <w:r w:rsidR="000876B8">
        <w:rPr>
          <w:rFonts w:ascii="Times New Roman" w:hAnsi="Times New Roman" w:cs="Times New Roman"/>
          <w:color w:val="000000" w:themeColor="text1"/>
        </w:rPr>
        <w:t>540-687-6681</w:t>
      </w:r>
      <w:r w:rsidRPr="00181E01">
        <w:rPr>
          <w:rFonts w:ascii="Times New Roman" w:hAnsi="Times New Roman" w:cs="Times New Roman"/>
          <w:color w:val="000000" w:themeColor="text1"/>
        </w:rPr>
        <w:t xml:space="preserve"> </w:t>
      </w:r>
    </w:p>
    <w:p w14:paraId="76937CA5" w14:textId="14E9207D" w:rsidR="005908A6" w:rsidRDefault="005908A6" w:rsidP="00D81AD8">
      <w:pPr>
        <w:jc w:val="center"/>
        <w:rPr>
          <w:rFonts w:ascii="Times New Roman" w:hAnsi="Times New Roman" w:cs="Times New Roman"/>
          <w:b/>
          <w:bCs/>
          <w:color w:val="000000" w:themeColor="text1"/>
          <w:sz w:val="32"/>
          <w:u w:val="single"/>
        </w:rPr>
      </w:pPr>
    </w:p>
    <w:p w14:paraId="1321B18B" w14:textId="4E901FD2" w:rsidR="005908A6" w:rsidRDefault="00F12948" w:rsidP="00D81AD8">
      <w:pPr>
        <w:jc w:val="center"/>
        <w:rPr>
          <w:rFonts w:ascii="Times New Roman" w:hAnsi="Times New Roman" w:cs="Times New Roman"/>
          <w:b/>
          <w:bCs/>
          <w:color w:val="000000" w:themeColor="text1"/>
          <w:sz w:val="32"/>
          <w:u w:val="single"/>
        </w:rPr>
      </w:pPr>
      <w:r>
        <w:rPr>
          <w:noProof/>
        </w:rPr>
        <w:drawing>
          <wp:anchor distT="0" distB="0" distL="114300" distR="114300" simplePos="0" relativeHeight="251662336" behindDoc="0" locked="0" layoutInCell="1" allowOverlap="1" wp14:anchorId="0494CED6" wp14:editId="0A218EEA">
            <wp:simplePos x="0" y="0"/>
            <wp:positionH relativeFrom="margin">
              <wp:align>right</wp:align>
            </wp:positionH>
            <wp:positionV relativeFrom="paragraph">
              <wp:posOffset>119380</wp:posOffset>
            </wp:positionV>
            <wp:extent cx="2867025" cy="208153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2081539"/>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18C0FF7" wp14:editId="1855B12D">
            <wp:simplePos x="0" y="0"/>
            <wp:positionH relativeFrom="margin">
              <wp:posOffset>820420</wp:posOffset>
            </wp:positionH>
            <wp:positionV relativeFrom="paragraph">
              <wp:posOffset>342900</wp:posOffset>
            </wp:positionV>
            <wp:extent cx="3153410" cy="1771015"/>
            <wp:effectExtent l="0" t="0" r="8890" b="635"/>
            <wp:wrapSquare wrapText="bothSides"/>
            <wp:docPr id="5" name="Picture 5" descr="https://assets.change.org/photos/3/dz/cy/jaDZcYeYRQdifmp-800x450-noPad.jpg?151222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change.org/photos/3/dz/cy/jaDZcYeYRQdifmp-800x450-noPad.jpg?15122263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3410" cy="1771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A4CEAE" w14:textId="627C69BD" w:rsidR="005908A6" w:rsidRDefault="005908A6" w:rsidP="00D81AD8">
      <w:pPr>
        <w:jc w:val="center"/>
        <w:rPr>
          <w:rFonts w:ascii="Times New Roman" w:hAnsi="Times New Roman" w:cs="Times New Roman"/>
          <w:b/>
          <w:bCs/>
          <w:color w:val="000000" w:themeColor="text1"/>
          <w:sz w:val="32"/>
          <w:u w:val="single"/>
        </w:rPr>
      </w:pPr>
    </w:p>
    <w:p w14:paraId="6399B0FE" w14:textId="7CE5603A" w:rsidR="005908A6" w:rsidRDefault="005908A6" w:rsidP="00D81AD8">
      <w:pPr>
        <w:jc w:val="center"/>
        <w:rPr>
          <w:rFonts w:ascii="Times New Roman" w:hAnsi="Times New Roman" w:cs="Times New Roman"/>
          <w:b/>
          <w:bCs/>
          <w:color w:val="000000" w:themeColor="text1"/>
          <w:sz w:val="32"/>
          <w:u w:val="single"/>
        </w:rPr>
      </w:pPr>
    </w:p>
    <w:p w14:paraId="1A27DA91" w14:textId="2CEECBB3" w:rsidR="005908A6" w:rsidRDefault="005908A6" w:rsidP="005908A6">
      <w:pPr>
        <w:rPr>
          <w:rFonts w:ascii="Times New Roman" w:hAnsi="Times New Roman" w:cs="Times New Roman"/>
          <w:b/>
          <w:bCs/>
          <w:color w:val="000000" w:themeColor="text1"/>
          <w:sz w:val="32"/>
          <w:u w:val="single"/>
        </w:rPr>
      </w:pPr>
    </w:p>
    <w:p w14:paraId="3E909E8C" w14:textId="77777777" w:rsidR="00E55E3F" w:rsidRDefault="00E55E3F" w:rsidP="00D81AD8">
      <w:pPr>
        <w:jc w:val="center"/>
        <w:rPr>
          <w:rFonts w:ascii="Times New Roman" w:hAnsi="Times New Roman" w:cs="Times New Roman"/>
          <w:b/>
          <w:bCs/>
          <w:color w:val="000000" w:themeColor="text1"/>
          <w:sz w:val="32"/>
          <w:u w:val="single"/>
        </w:rPr>
      </w:pPr>
    </w:p>
    <w:p w14:paraId="40302CD0" w14:textId="77777777" w:rsidR="00E55E3F" w:rsidRDefault="00E55E3F" w:rsidP="00D81AD8">
      <w:pPr>
        <w:jc w:val="center"/>
        <w:rPr>
          <w:rFonts w:ascii="Times New Roman" w:hAnsi="Times New Roman" w:cs="Times New Roman"/>
          <w:b/>
          <w:bCs/>
          <w:color w:val="000000" w:themeColor="text1"/>
          <w:sz w:val="32"/>
          <w:u w:val="single"/>
        </w:rPr>
      </w:pPr>
    </w:p>
    <w:p w14:paraId="4F34A66C" w14:textId="602FE9AE" w:rsidR="00E55E3F" w:rsidRDefault="00E55E3F" w:rsidP="00D81AD8">
      <w:pPr>
        <w:jc w:val="center"/>
        <w:rPr>
          <w:rFonts w:ascii="Times New Roman" w:hAnsi="Times New Roman" w:cs="Times New Roman"/>
          <w:b/>
          <w:bCs/>
          <w:color w:val="000000" w:themeColor="text1"/>
          <w:sz w:val="32"/>
          <w:u w:val="single"/>
        </w:rPr>
      </w:pPr>
    </w:p>
    <w:p w14:paraId="14E2DD70" w14:textId="77777777" w:rsidR="00F12948" w:rsidRDefault="00F12948" w:rsidP="00D81AD8">
      <w:pPr>
        <w:jc w:val="center"/>
        <w:rPr>
          <w:rFonts w:ascii="Times New Roman" w:hAnsi="Times New Roman" w:cs="Times New Roman"/>
          <w:bCs/>
          <w:i/>
          <w:color w:val="000000" w:themeColor="text1"/>
        </w:rPr>
      </w:pPr>
    </w:p>
    <w:p w14:paraId="1F1A2429" w14:textId="77777777" w:rsidR="00F12948" w:rsidRDefault="00F12948" w:rsidP="00D81AD8">
      <w:pPr>
        <w:jc w:val="center"/>
        <w:rPr>
          <w:rFonts w:ascii="Times New Roman" w:hAnsi="Times New Roman" w:cs="Times New Roman"/>
          <w:bCs/>
          <w:i/>
          <w:color w:val="000000" w:themeColor="text1"/>
        </w:rPr>
      </w:pPr>
    </w:p>
    <w:p w14:paraId="469A805F" w14:textId="77777777" w:rsidR="0034553A" w:rsidRDefault="0034553A" w:rsidP="00D81AD8">
      <w:pPr>
        <w:jc w:val="center"/>
        <w:rPr>
          <w:rFonts w:ascii="Times New Roman" w:hAnsi="Times New Roman" w:cs="Times New Roman"/>
          <w:bCs/>
          <w:i/>
          <w:color w:val="000000" w:themeColor="text1"/>
        </w:rPr>
      </w:pPr>
    </w:p>
    <w:p w14:paraId="292493C6" w14:textId="61BDBA21" w:rsidR="00E55E3F" w:rsidRDefault="00F12948" w:rsidP="00D81AD8">
      <w:pPr>
        <w:jc w:val="center"/>
        <w:rPr>
          <w:rFonts w:ascii="Times New Roman" w:hAnsi="Times New Roman" w:cs="Times New Roman"/>
          <w:bCs/>
          <w:i/>
          <w:color w:val="000000" w:themeColor="text1"/>
        </w:rPr>
      </w:pPr>
      <w:r>
        <w:rPr>
          <w:rFonts w:ascii="Times New Roman" w:hAnsi="Times New Roman" w:cs="Times New Roman"/>
          <w:bCs/>
          <w:i/>
          <w:color w:val="000000" w:themeColor="text1"/>
        </w:rPr>
        <w:t xml:space="preserve">Left, </w:t>
      </w:r>
      <w:r w:rsidR="00E55E3F" w:rsidRPr="00E55E3F">
        <w:rPr>
          <w:rFonts w:ascii="Times New Roman" w:hAnsi="Times New Roman" w:cs="Times New Roman"/>
          <w:bCs/>
          <w:i/>
          <w:color w:val="000000" w:themeColor="text1"/>
        </w:rPr>
        <w:t xml:space="preserve">Woodburn Tavern </w:t>
      </w:r>
      <w:r>
        <w:rPr>
          <w:rFonts w:ascii="Times New Roman" w:hAnsi="Times New Roman" w:cs="Times New Roman"/>
          <w:bCs/>
          <w:i/>
          <w:color w:val="000000" w:themeColor="text1"/>
        </w:rPr>
        <w:t xml:space="preserve">and Right, </w:t>
      </w:r>
      <w:proofErr w:type="spellStart"/>
      <w:r>
        <w:rPr>
          <w:rFonts w:ascii="Times New Roman" w:hAnsi="Times New Roman" w:cs="Times New Roman"/>
          <w:bCs/>
          <w:i/>
          <w:color w:val="000000" w:themeColor="text1"/>
        </w:rPr>
        <w:t>Aldie</w:t>
      </w:r>
      <w:proofErr w:type="spellEnd"/>
      <w:r>
        <w:rPr>
          <w:rFonts w:ascii="Times New Roman" w:hAnsi="Times New Roman" w:cs="Times New Roman"/>
          <w:bCs/>
          <w:i/>
          <w:color w:val="000000" w:themeColor="text1"/>
        </w:rPr>
        <w:t xml:space="preserve"> Gap</w:t>
      </w:r>
    </w:p>
    <w:p w14:paraId="1966197A" w14:textId="77777777" w:rsidR="00E55E3F" w:rsidRPr="00E55E3F" w:rsidRDefault="00E55E3F" w:rsidP="00D81AD8">
      <w:pPr>
        <w:jc w:val="center"/>
        <w:rPr>
          <w:rFonts w:ascii="Times New Roman" w:hAnsi="Times New Roman" w:cs="Times New Roman"/>
          <w:bCs/>
          <w:i/>
          <w:color w:val="000000" w:themeColor="text1"/>
        </w:rPr>
      </w:pPr>
    </w:p>
    <w:p w14:paraId="489FABB0" w14:textId="27A1388C" w:rsidR="00E55E3F" w:rsidRPr="0034553A" w:rsidRDefault="00E55E3F" w:rsidP="0034553A">
      <w:pPr>
        <w:pBdr>
          <w:bottom w:val="double" w:sz="4" w:space="1" w:color="auto"/>
        </w:pBdr>
        <w:jc w:val="center"/>
        <w:rPr>
          <w:rFonts w:ascii="Times New Roman" w:hAnsi="Times New Roman" w:cs="Times New Roman"/>
          <w:b/>
          <w:bCs/>
          <w:color w:val="000000" w:themeColor="text1"/>
          <w:sz w:val="32"/>
          <w:u w:val="single"/>
        </w:rPr>
      </w:pPr>
      <w:r>
        <w:rPr>
          <w:rFonts w:ascii="Times New Roman" w:hAnsi="Times New Roman" w:cs="Times New Roman"/>
          <w:b/>
          <w:bCs/>
          <w:color w:val="000000" w:themeColor="text1"/>
          <w:sz w:val="32"/>
          <w:u w:val="single"/>
        </w:rPr>
        <w:t xml:space="preserve">Area Organizations Partner to Bring “History of </w:t>
      </w:r>
      <w:proofErr w:type="spellStart"/>
      <w:r>
        <w:rPr>
          <w:rFonts w:ascii="Times New Roman" w:hAnsi="Times New Roman" w:cs="Times New Roman"/>
          <w:b/>
          <w:bCs/>
          <w:color w:val="000000" w:themeColor="text1"/>
          <w:sz w:val="32"/>
          <w:u w:val="single"/>
        </w:rPr>
        <w:t>Aldie</w:t>
      </w:r>
      <w:proofErr w:type="spellEnd"/>
      <w:r>
        <w:rPr>
          <w:rFonts w:ascii="Times New Roman" w:hAnsi="Times New Roman" w:cs="Times New Roman"/>
          <w:b/>
          <w:bCs/>
          <w:color w:val="000000" w:themeColor="text1"/>
          <w:sz w:val="32"/>
          <w:u w:val="single"/>
        </w:rPr>
        <w:t xml:space="preserve"> Village” Event on Feb. 15</w:t>
      </w:r>
      <w:proofErr w:type="gramStart"/>
      <w:r w:rsidR="0034553A">
        <w:rPr>
          <w:rFonts w:ascii="Times New Roman" w:hAnsi="Times New Roman" w:cs="Times New Roman"/>
          <w:b/>
          <w:bCs/>
          <w:color w:val="000000" w:themeColor="text1"/>
          <w:sz w:val="32"/>
          <w:u w:val="single"/>
          <w:vertAlign w:val="superscript"/>
        </w:rPr>
        <w:t xml:space="preserve">th, </w:t>
      </w:r>
      <w:r>
        <w:rPr>
          <w:rFonts w:ascii="Times New Roman" w:hAnsi="Times New Roman" w:cs="Times New Roman"/>
          <w:b/>
          <w:bCs/>
          <w:color w:val="000000" w:themeColor="text1"/>
          <w:sz w:val="32"/>
          <w:u w:val="single"/>
        </w:rPr>
        <w:t xml:space="preserve"> In</w:t>
      </w:r>
      <w:proofErr w:type="gramEnd"/>
      <w:r>
        <w:rPr>
          <w:rFonts w:ascii="Times New Roman" w:hAnsi="Times New Roman" w:cs="Times New Roman"/>
          <w:b/>
          <w:bCs/>
          <w:color w:val="000000" w:themeColor="text1"/>
          <w:sz w:val="32"/>
          <w:u w:val="single"/>
        </w:rPr>
        <w:t xml:space="preserve"> Response to Demolition Plans </w:t>
      </w:r>
    </w:p>
    <w:p w14:paraId="5EE5F215" w14:textId="1BDF8EE7" w:rsidR="005908A6" w:rsidRPr="00E55E3F" w:rsidRDefault="005908A6" w:rsidP="00E55E3F">
      <w:pPr>
        <w:rPr>
          <w:b/>
          <w:color w:val="000000" w:themeColor="text1"/>
          <w:sz w:val="20"/>
          <w:szCs w:val="20"/>
        </w:rPr>
      </w:pPr>
    </w:p>
    <w:p w14:paraId="5FCBA222" w14:textId="52EFBDA1" w:rsidR="00746332" w:rsidRDefault="005908A6" w:rsidP="005908A6">
      <w:pPr>
        <w:rPr>
          <w:rFonts w:ascii="Goudy Old Style" w:hAnsi="Goudy Old Style"/>
          <w:sz w:val="22"/>
        </w:rPr>
      </w:pPr>
      <w:r w:rsidRPr="005908A6">
        <w:rPr>
          <w:rFonts w:ascii="Goudy Old Style" w:hAnsi="Goudy Old Style"/>
          <w:sz w:val="22"/>
        </w:rPr>
        <w:t xml:space="preserve">MIDDLEBURG, VA, </w:t>
      </w:r>
      <w:r w:rsidR="00E55E3F">
        <w:rPr>
          <w:rFonts w:ascii="Goudy Old Style" w:hAnsi="Goudy Old Style"/>
          <w:sz w:val="22"/>
        </w:rPr>
        <w:t>January 29, 2018,</w:t>
      </w:r>
      <w:r w:rsidR="000876B8" w:rsidRPr="005908A6">
        <w:rPr>
          <w:rFonts w:ascii="Goudy Old Style" w:hAnsi="Goudy Old Style"/>
          <w:sz w:val="22"/>
        </w:rPr>
        <w:t xml:space="preserve"> </w:t>
      </w:r>
      <w:r w:rsidR="00746332">
        <w:rPr>
          <w:rFonts w:ascii="Goudy Old Style" w:hAnsi="Goudy Old Style"/>
          <w:sz w:val="22"/>
        </w:rPr>
        <w:t xml:space="preserve">A program on </w:t>
      </w:r>
      <w:r w:rsidR="00746332" w:rsidRPr="00746332">
        <w:rPr>
          <w:rFonts w:ascii="Goudy Old Style" w:hAnsi="Goudy Old Style"/>
          <w:sz w:val="22"/>
        </w:rPr>
        <w:t xml:space="preserve">“The History of </w:t>
      </w:r>
      <w:proofErr w:type="spellStart"/>
      <w:r w:rsidR="00746332" w:rsidRPr="00746332">
        <w:rPr>
          <w:rFonts w:ascii="Goudy Old Style" w:hAnsi="Goudy Old Style"/>
          <w:sz w:val="22"/>
        </w:rPr>
        <w:t>Aldie</w:t>
      </w:r>
      <w:proofErr w:type="spellEnd"/>
      <w:r w:rsidR="00746332" w:rsidRPr="00746332">
        <w:rPr>
          <w:rFonts w:ascii="Goudy Old Style" w:hAnsi="Goudy Old Style"/>
          <w:sz w:val="22"/>
        </w:rPr>
        <w:t xml:space="preserve"> Village” on Thursday, February 15th, from 5:30pm-7:00pm at the </w:t>
      </w:r>
      <w:proofErr w:type="spellStart"/>
      <w:r w:rsidR="00C76940">
        <w:rPr>
          <w:rFonts w:ascii="Goudy Old Style" w:hAnsi="Goudy Old Style"/>
          <w:sz w:val="22"/>
        </w:rPr>
        <w:t>Aldie</w:t>
      </w:r>
      <w:proofErr w:type="spellEnd"/>
      <w:r w:rsidR="00C76940">
        <w:rPr>
          <w:rFonts w:ascii="Goudy Old Style" w:hAnsi="Goudy Old Style"/>
          <w:sz w:val="22"/>
        </w:rPr>
        <w:t xml:space="preserve"> United Methodist Church</w:t>
      </w:r>
      <w:r w:rsidR="00746332" w:rsidRPr="00746332">
        <w:rPr>
          <w:rFonts w:ascii="Goudy Old Style" w:hAnsi="Goudy Old Style"/>
          <w:sz w:val="22"/>
        </w:rPr>
        <w:t xml:space="preserve">, </w:t>
      </w:r>
      <w:r w:rsidR="00C76940" w:rsidRPr="00C76940">
        <w:rPr>
          <w:rFonts w:ascii="Goudy Old Style" w:hAnsi="Goudy Old Style" w:cs="Arial"/>
          <w:sz w:val="22"/>
          <w:szCs w:val="20"/>
        </w:rPr>
        <w:t>39325</w:t>
      </w:r>
      <w:r w:rsidR="00746332" w:rsidRPr="00C76940">
        <w:rPr>
          <w:rFonts w:ascii="Goudy Old Style" w:hAnsi="Goudy Old Style"/>
        </w:rPr>
        <w:t xml:space="preserve"> </w:t>
      </w:r>
      <w:r w:rsidR="00746332" w:rsidRPr="00746332">
        <w:rPr>
          <w:rFonts w:ascii="Goudy Old Style" w:hAnsi="Goudy Old Style"/>
          <w:sz w:val="22"/>
        </w:rPr>
        <w:t xml:space="preserve">John S Mosby Hwy, </w:t>
      </w:r>
      <w:proofErr w:type="spellStart"/>
      <w:r w:rsidR="00746332" w:rsidRPr="00746332">
        <w:rPr>
          <w:rFonts w:ascii="Goudy Old Style" w:hAnsi="Goudy Old Style"/>
          <w:sz w:val="22"/>
        </w:rPr>
        <w:t>Aldie</w:t>
      </w:r>
      <w:proofErr w:type="spellEnd"/>
      <w:r w:rsidR="00746332" w:rsidRPr="00746332">
        <w:rPr>
          <w:rFonts w:ascii="Goudy Old Style" w:hAnsi="Goudy Old Style"/>
          <w:sz w:val="22"/>
        </w:rPr>
        <w:t>, VA 20105. The</w:t>
      </w:r>
      <w:r w:rsidR="00746332">
        <w:rPr>
          <w:rFonts w:ascii="Goudy Old Style" w:hAnsi="Goudy Old Style"/>
          <w:sz w:val="22"/>
        </w:rPr>
        <w:t xml:space="preserve"> speakers at this program will </w:t>
      </w:r>
      <w:r w:rsidR="00C76940">
        <w:rPr>
          <w:rFonts w:ascii="Goudy Old Style" w:hAnsi="Goudy Old Style"/>
          <w:sz w:val="22"/>
        </w:rPr>
        <w:t>discuss</w:t>
      </w:r>
      <w:r w:rsidR="00746332">
        <w:rPr>
          <w:rFonts w:ascii="Goudy Old Style" w:hAnsi="Goudy Old Style"/>
          <w:sz w:val="22"/>
        </w:rPr>
        <w:t xml:space="preserve"> the </w:t>
      </w:r>
      <w:r w:rsidR="00746332" w:rsidRPr="00746332">
        <w:rPr>
          <w:rFonts w:ascii="Goudy Old Style" w:hAnsi="Goudy Old Style"/>
          <w:sz w:val="22"/>
        </w:rPr>
        <w:t>histor</w:t>
      </w:r>
      <w:r w:rsidR="00746332">
        <w:rPr>
          <w:rFonts w:ascii="Goudy Old Style" w:hAnsi="Goudy Old Style"/>
          <w:sz w:val="22"/>
        </w:rPr>
        <w:t xml:space="preserve">ical importance </w:t>
      </w:r>
      <w:r w:rsidR="00746332" w:rsidRPr="00746332">
        <w:rPr>
          <w:rFonts w:ascii="Goudy Old Style" w:hAnsi="Goudy Old Style"/>
          <w:sz w:val="22"/>
        </w:rPr>
        <w:t xml:space="preserve">of </w:t>
      </w:r>
      <w:proofErr w:type="spellStart"/>
      <w:r w:rsidR="00746332">
        <w:rPr>
          <w:rFonts w:ascii="Goudy Old Style" w:hAnsi="Goudy Old Style"/>
          <w:sz w:val="22"/>
        </w:rPr>
        <w:t>Aldie</w:t>
      </w:r>
      <w:proofErr w:type="spellEnd"/>
      <w:r w:rsidR="00746332">
        <w:rPr>
          <w:rFonts w:ascii="Goudy Old Style" w:hAnsi="Goudy Old Style"/>
          <w:sz w:val="22"/>
        </w:rPr>
        <w:t xml:space="preserve"> and the </w:t>
      </w:r>
      <w:r w:rsidR="00746332" w:rsidRPr="00746332">
        <w:rPr>
          <w:rFonts w:ascii="Goudy Old Style" w:hAnsi="Goudy Old Style"/>
          <w:sz w:val="22"/>
        </w:rPr>
        <w:t xml:space="preserve">buildings </w:t>
      </w:r>
      <w:r w:rsidR="00746332">
        <w:rPr>
          <w:rFonts w:ascii="Goudy Old Style" w:hAnsi="Goudy Old Style"/>
          <w:sz w:val="22"/>
        </w:rPr>
        <w:t xml:space="preserve">which are </w:t>
      </w:r>
      <w:r w:rsidR="00746332" w:rsidRPr="00746332">
        <w:rPr>
          <w:rFonts w:ascii="Goudy Old Style" w:hAnsi="Goudy Old Style"/>
          <w:sz w:val="22"/>
        </w:rPr>
        <w:t>threat</w:t>
      </w:r>
      <w:r w:rsidR="00746332">
        <w:rPr>
          <w:rFonts w:ascii="Goudy Old Style" w:hAnsi="Goudy Old Style"/>
          <w:sz w:val="22"/>
        </w:rPr>
        <w:t>ened with</w:t>
      </w:r>
      <w:r w:rsidR="00746332" w:rsidRPr="00746332">
        <w:rPr>
          <w:rFonts w:ascii="Goudy Old Style" w:hAnsi="Goudy Old Style"/>
          <w:sz w:val="22"/>
        </w:rPr>
        <w:t xml:space="preserve"> demolition </w:t>
      </w:r>
      <w:r w:rsidR="00746332">
        <w:rPr>
          <w:rFonts w:ascii="Goudy Old Style" w:hAnsi="Goudy Old Style"/>
          <w:sz w:val="22"/>
        </w:rPr>
        <w:t>so that a</w:t>
      </w:r>
      <w:r w:rsidR="00746332" w:rsidRPr="00746332">
        <w:rPr>
          <w:rFonts w:ascii="Goudy Old Style" w:hAnsi="Goudy Old Style"/>
          <w:sz w:val="22"/>
        </w:rPr>
        <w:t xml:space="preserve"> new firehouse </w:t>
      </w:r>
      <w:r w:rsidR="00746332">
        <w:rPr>
          <w:rFonts w:ascii="Goudy Old Style" w:hAnsi="Goudy Old Style"/>
          <w:sz w:val="22"/>
        </w:rPr>
        <w:t>can be built</w:t>
      </w:r>
      <w:r w:rsidR="00746332" w:rsidRPr="00746332">
        <w:rPr>
          <w:rFonts w:ascii="Goudy Old Style" w:hAnsi="Goudy Old Style"/>
          <w:sz w:val="22"/>
        </w:rPr>
        <w:t xml:space="preserve">. </w:t>
      </w:r>
    </w:p>
    <w:p w14:paraId="6DDEC4A1" w14:textId="77777777" w:rsidR="00C76940" w:rsidRDefault="00C76940" w:rsidP="00C76940">
      <w:pPr>
        <w:rPr>
          <w:rFonts w:ascii="Goudy Old Style" w:hAnsi="Goudy Old Style"/>
          <w:sz w:val="22"/>
        </w:rPr>
      </w:pPr>
    </w:p>
    <w:p w14:paraId="319A5539" w14:textId="43C6B76C" w:rsidR="00F12948" w:rsidRPr="00C76940" w:rsidRDefault="00746332" w:rsidP="00C76940">
      <w:pPr>
        <w:rPr>
          <w:rFonts w:ascii="Goudy Old Style" w:hAnsi="Goudy Old Style"/>
          <w:sz w:val="22"/>
        </w:rPr>
      </w:pPr>
      <w:r w:rsidRPr="00746332">
        <w:rPr>
          <w:rFonts w:ascii="Goudy Old Style" w:hAnsi="Goudy Old Style"/>
          <w:sz w:val="22"/>
        </w:rPr>
        <w:t>The</w:t>
      </w:r>
      <w:r w:rsidR="00C76940">
        <w:rPr>
          <w:rFonts w:ascii="Goudy Old Style" w:hAnsi="Goudy Old Style"/>
          <w:sz w:val="22"/>
        </w:rPr>
        <w:t xml:space="preserve"> Loudoun C</w:t>
      </w:r>
      <w:r w:rsidRPr="00746332">
        <w:rPr>
          <w:rFonts w:ascii="Goudy Old Style" w:hAnsi="Goudy Old Style"/>
          <w:sz w:val="22"/>
        </w:rPr>
        <w:t xml:space="preserve">ounty </w:t>
      </w:r>
      <w:r w:rsidR="00C76940">
        <w:rPr>
          <w:rFonts w:ascii="Goudy Old Style" w:hAnsi="Goudy Old Style"/>
          <w:sz w:val="22"/>
        </w:rPr>
        <w:t xml:space="preserve">Board of </w:t>
      </w:r>
      <w:r w:rsidRPr="00746332">
        <w:rPr>
          <w:rFonts w:ascii="Goudy Old Style" w:hAnsi="Goudy Old Style"/>
          <w:sz w:val="22"/>
        </w:rPr>
        <w:t xml:space="preserve">Supervisors have distributed a plan outlining the demolition of three historic buildings: The Woodburn Tavern, 39491 John Mosby Highway, a Victorian residence at 39469 John Mosby Highway, and a cottage at 39493 John Mosby Highway. Additionally, alterations will be required to the floodplains, the steep slopes, and other environmental impediments to install a facility on the proposed scale. Area citizens </w:t>
      </w:r>
      <w:r>
        <w:rPr>
          <w:rFonts w:ascii="Goudy Old Style" w:hAnsi="Goudy Old Style"/>
          <w:sz w:val="22"/>
        </w:rPr>
        <w:t xml:space="preserve">are upset with these plans and a petition with </w:t>
      </w:r>
      <w:r w:rsidRPr="00746332">
        <w:rPr>
          <w:rFonts w:ascii="Goudy Old Style" w:hAnsi="Goudy Old Style"/>
          <w:sz w:val="22"/>
        </w:rPr>
        <w:t>over 3,000</w:t>
      </w:r>
      <w:r>
        <w:rPr>
          <w:rFonts w:ascii="Goudy Old Style" w:hAnsi="Goudy Old Style"/>
          <w:sz w:val="22"/>
        </w:rPr>
        <w:t>+</w:t>
      </w:r>
      <w:r w:rsidRPr="00746332">
        <w:rPr>
          <w:rFonts w:ascii="Goudy Old Style" w:hAnsi="Goudy Old Style"/>
          <w:sz w:val="22"/>
        </w:rPr>
        <w:t xml:space="preserve"> signature</w:t>
      </w:r>
      <w:r>
        <w:rPr>
          <w:rFonts w:ascii="Goudy Old Style" w:hAnsi="Goudy Old Style"/>
          <w:sz w:val="22"/>
        </w:rPr>
        <w:t xml:space="preserve">s </w:t>
      </w:r>
      <w:r w:rsidR="00C76940">
        <w:rPr>
          <w:rFonts w:ascii="Goudy Old Style" w:hAnsi="Goudy Old Style"/>
          <w:sz w:val="22"/>
        </w:rPr>
        <w:t>seek</w:t>
      </w:r>
      <w:r>
        <w:rPr>
          <w:rFonts w:ascii="Goudy Old Style" w:hAnsi="Goudy Old Style"/>
          <w:sz w:val="22"/>
        </w:rPr>
        <w:t xml:space="preserve"> relocation of this firehouse</w:t>
      </w:r>
      <w:r w:rsidRPr="00746332">
        <w:rPr>
          <w:rFonts w:ascii="Goudy Old Style" w:hAnsi="Goudy Old Style"/>
          <w:sz w:val="22"/>
        </w:rPr>
        <w:t xml:space="preserve">. </w:t>
      </w:r>
      <w:r w:rsidR="000876B8" w:rsidRPr="005908A6">
        <w:rPr>
          <w:rFonts w:ascii="Goudy Old Style" w:hAnsi="Goudy Old Style"/>
          <w:sz w:val="22"/>
        </w:rPr>
        <w:t>Th</w:t>
      </w:r>
      <w:r>
        <w:rPr>
          <w:rFonts w:ascii="Goudy Old Style" w:hAnsi="Goudy Old Style"/>
          <w:sz w:val="22"/>
        </w:rPr>
        <w:t>is program is sponsored by the</w:t>
      </w:r>
      <w:r w:rsidR="000876B8" w:rsidRPr="005908A6">
        <w:rPr>
          <w:rFonts w:ascii="Goudy Old Style" w:hAnsi="Goudy Old Style"/>
          <w:sz w:val="22"/>
        </w:rPr>
        <w:t xml:space="preserve"> Mosby Heritage Area </w:t>
      </w:r>
      <w:r w:rsidR="005908A6" w:rsidRPr="005908A6">
        <w:rPr>
          <w:rFonts w:ascii="Goudy Old Style" w:hAnsi="Goudy Old Style"/>
          <w:sz w:val="22"/>
        </w:rPr>
        <w:t>Association</w:t>
      </w:r>
      <w:r w:rsidR="00C76940">
        <w:rPr>
          <w:rFonts w:ascii="Goudy Old Style" w:hAnsi="Goudy Old Style"/>
          <w:sz w:val="22"/>
        </w:rPr>
        <w:t>,</w:t>
      </w:r>
      <w:r>
        <w:rPr>
          <w:rFonts w:ascii="Goudy Old Style" w:hAnsi="Goudy Old Style"/>
          <w:sz w:val="22"/>
        </w:rPr>
        <w:t xml:space="preserve"> </w:t>
      </w:r>
      <w:r>
        <w:rPr>
          <w:rFonts w:ascii="Goudy Old Style" w:eastAsia="Times New Roman" w:hAnsi="Goudy Old Style" w:cs="Helvetica"/>
          <w:color w:val="000000"/>
          <w:sz w:val="22"/>
        </w:rPr>
        <w:t>the</w:t>
      </w:r>
      <w:r w:rsidR="00E55E3F">
        <w:rPr>
          <w:rFonts w:ascii="Goudy Old Style" w:eastAsia="Times New Roman" w:hAnsi="Goudy Old Style" w:cs="Helvetica"/>
          <w:color w:val="000000"/>
          <w:sz w:val="22"/>
        </w:rPr>
        <w:t xml:space="preserve"> </w:t>
      </w:r>
      <w:proofErr w:type="spellStart"/>
      <w:r w:rsidR="00E55E3F">
        <w:rPr>
          <w:rFonts w:ascii="Goudy Old Style" w:eastAsia="Times New Roman" w:hAnsi="Goudy Old Style" w:cs="Helvetica"/>
          <w:color w:val="000000"/>
          <w:sz w:val="22"/>
        </w:rPr>
        <w:t>Aldie</w:t>
      </w:r>
      <w:proofErr w:type="spellEnd"/>
      <w:r w:rsidR="00E55E3F">
        <w:rPr>
          <w:rFonts w:ascii="Goudy Old Style" w:eastAsia="Times New Roman" w:hAnsi="Goudy Old Style" w:cs="Helvetica"/>
          <w:color w:val="000000"/>
          <w:sz w:val="22"/>
        </w:rPr>
        <w:t xml:space="preserve"> Heritage Association, Lovettsville Historical Society,</w:t>
      </w:r>
      <w:r w:rsidR="000B0BCC">
        <w:rPr>
          <w:rFonts w:ascii="Goudy Old Style" w:eastAsia="Times New Roman" w:hAnsi="Goudy Old Style" w:cs="Helvetica"/>
          <w:color w:val="000000"/>
          <w:sz w:val="22"/>
        </w:rPr>
        <w:t xml:space="preserve"> </w:t>
      </w:r>
      <w:bookmarkStart w:id="0" w:name="_GoBack"/>
      <w:bookmarkEnd w:id="0"/>
      <w:r w:rsidR="00E55E3F">
        <w:rPr>
          <w:rFonts w:ascii="Goudy Old Style" w:eastAsia="Times New Roman" w:hAnsi="Goudy Old Style" w:cs="Helvetica"/>
          <w:color w:val="000000"/>
          <w:sz w:val="22"/>
        </w:rPr>
        <w:t>the Civil War Trust, and other area nonprofits</w:t>
      </w:r>
      <w:bookmarkStart w:id="1" w:name="_Hlk504995390"/>
      <w:r w:rsidR="00C76940">
        <w:rPr>
          <w:rFonts w:ascii="Goudy Old Style" w:eastAsia="Times New Roman" w:hAnsi="Goudy Old Style" w:cs="Helvetica"/>
          <w:color w:val="000000"/>
          <w:sz w:val="22"/>
        </w:rPr>
        <w:t>.</w:t>
      </w:r>
      <w:bookmarkEnd w:id="1"/>
    </w:p>
    <w:p w14:paraId="289C7F20" w14:textId="77777777" w:rsidR="00C76940" w:rsidRDefault="00C76940" w:rsidP="00C76940">
      <w:pPr>
        <w:rPr>
          <w:rFonts w:ascii="Goudy Old Style" w:eastAsia="Times New Roman" w:hAnsi="Goudy Old Style" w:cs="Helvetica"/>
          <w:color w:val="000000"/>
          <w:sz w:val="22"/>
        </w:rPr>
      </w:pPr>
    </w:p>
    <w:p w14:paraId="6AF51151" w14:textId="37E9FA63" w:rsidR="00F12948" w:rsidRDefault="00F12948" w:rsidP="00C76940">
      <w:pPr>
        <w:rPr>
          <w:rFonts w:ascii="Goudy Old Style" w:eastAsia="Times New Roman" w:hAnsi="Goudy Old Style" w:cs="Helvetica"/>
          <w:color w:val="000000"/>
          <w:sz w:val="22"/>
        </w:rPr>
      </w:pPr>
      <w:r>
        <w:rPr>
          <w:rFonts w:ascii="Goudy Old Style" w:eastAsia="Times New Roman" w:hAnsi="Goudy Old Style" w:cs="Helvetica"/>
          <w:color w:val="000000"/>
          <w:sz w:val="22"/>
        </w:rPr>
        <w:t xml:space="preserve">The proposed </w:t>
      </w:r>
      <w:proofErr w:type="spellStart"/>
      <w:r>
        <w:rPr>
          <w:rFonts w:ascii="Goudy Old Style" w:eastAsia="Times New Roman" w:hAnsi="Goudy Old Style" w:cs="Helvetica"/>
          <w:color w:val="000000"/>
          <w:sz w:val="22"/>
        </w:rPr>
        <w:t>Aldie</w:t>
      </w:r>
      <w:proofErr w:type="spellEnd"/>
      <w:r>
        <w:rPr>
          <w:rFonts w:ascii="Goudy Old Style" w:eastAsia="Times New Roman" w:hAnsi="Goudy Old Style" w:cs="Helvetica"/>
          <w:color w:val="000000"/>
          <w:sz w:val="22"/>
        </w:rPr>
        <w:t xml:space="preserve"> Fire Station No. 7 would be directly on the core battlefield of the </w:t>
      </w:r>
      <w:proofErr w:type="gramStart"/>
      <w:r>
        <w:rPr>
          <w:rFonts w:ascii="Goudy Old Style" w:eastAsia="Times New Roman" w:hAnsi="Goudy Old Style" w:cs="Helvetica"/>
          <w:color w:val="000000"/>
          <w:sz w:val="22"/>
        </w:rPr>
        <w:t>June,</w:t>
      </w:r>
      <w:proofErr w:type="gramEnd"/>
      <w:r>
        <w:rPr>
          <w:rFonts w:ascii="Goudy Old Style" w:eastAsia="Times New Roman" w:hAnsi="Goudy Old Style" w:cs="Helvetica"/>
          <w:color w:val="000000"/>
          <w:sz w:val="22"/>
        </w:rPr>
        <w:t xml:space="preserve"> 17, 1863 Battle of </w:t>
      </w:r>
      <w:proofErr w:type="spellStart"/>
      <w:r>
        <w:rPr>
          <w:rFonts w:ascii="Goudy Old Style" w:eastAsia="Times New Roman" w:hAnsi="Goudy Old Style" w:cs="Helvetica"/>
          <w:color w:val="000000"/>
          <w:sz w:val="22"/>
        </w:rPr>
        <w:t>Aldie</w:t>
      </w:r>
      <w:proofErr w:type="spellEnd"/>
      <w:r>
        <w:rPr>
          <w:rFonts w:ascii="Goudy Old Style" w:eastAsia="Times New Roman" w:hAnsi="Goudy Old Style" w:cs="Helvetica"/>
          <w:color w:val="000000"/>
          <w:sz w:val="22"/>
        </w:rPr>
        <w:t xml:space="preserve">, which was the opening </w:t>
      </w:r>
      <w:r w:rsidR="00C76940">
        <w:rPr>
          <w:rFonts w:ascii="Goudy Old Style" w:eastAsia="Times New Roman" w:hAnsi="Goudy Old Style" w:cs="Helvetica"/>
          <w:color w:val="000000"/>
          <w:sz w:val="22"/>
        </w:rPr>
        <w:t>battle</w:t>
      </w:r>
      <w:r>
        <w:rPr>
          <w:rFonts w:ascii="Goudy Old Style" w:eastAsia="Times New Roman" w:hAnsi="Goudy Old Style" w:cs="Helvetica"/>
          <w:color w:val="000000"/>
          <w:sz w:val="22"/>
        </w:rPr>
        <w:t xml:space="preserve"> of the “Prelude to Gettysburg” cavalry battles including the later battles of Middleburg and </w:t>
      </w:r>
      <w:proofErr w:type="spellStart"/>
      <w:r>
        <w:rPr>
          <w:rFonts w:ascii="Goudy Old Style" w:eastAsia="Times New Roman" w:hAnsi="Goudy Old Style" w:cs="Helvetica"/>
          <w:color w:val="000000"/>
          <w:sz w:val="22"/>
        </w:rPr>
        <w:t>Upperville</w:t>
      </w:r>
      <w:proofErr w:type="spellEnd"/>
      <w:r>
        <w:rPr>
          <w:rFonts w:ascii="Goudy Old Style" w:eastAsia="Times New Roman" w:hAnsi="Goudy Old Style" w:cs="Helvetica"/>
          <w:color w:val="000000"/>
          <w:sz w:val="22"/>
        </w:rPr>
        <w:t xml:space="preserve">. The Southern cavalry under Gen. J.E.B. Stuart performed a screening movement as Gen. Robert E. Lee’s troops moved across the Potomac invading the North again. This cavalry action prevented the Union from reaching the Blue Ridge Mountains, therefore allowing Lee to move successfully north and eventually resulting in the Battle of Gettysburg July 1-3, 1863. </w:t>
      </w:r>
    </w:p>
    <w:p w14:paraId="10D2F407" w14:textId="07E85988" w:rsidR="00790340" w:rsidRDefault="00790340" w:rsidP="005908A6">
      <w:pPr>
        <w:rPr>
          <w:rFonts w:ascii="Goudy Old Style" w:eastAsia="Times New Roman" w:hAnsi="Goudy Old Style" w:cs="Helvetica"/>
          <w:color w:val="000000"/>
          <w:sz w:val="22"/>
        </w:rPr>
      </w:pPr>
    </w:p>
    <w:p w14:paraId="77BF7797" w14:textId="4352FCEC" w:rsidR="00790340" w:rsidRDefault="00790340" w:rsidP="005908A6">
      <w:pPr>
        <w:rPr>
          <w:rFonts w:ascii="Goudy Old Style" w:eastAsia="Times New Roman" w:hAnsi="Goudy Old Style" w:cs="Helvetica"/>
          <w:color w:val="000000"/>
          <w:sz w:val="22"/>
        </w:rPr>
      </w:pPr>
      <w:r>
        <w:rPr>
          <w:rFonts w:ascii="Goudy Old Style" w:eastAsia="Times New Roman" w:hAnsi="Goudy Old Style" w:cs="Helvetica"/>
          <w:color w:val="000000"/>
          <w:sz w:val="22"/>
        </w:rPr>
        <w:t>Featured speakers on Feb. 15</w:t>
      </w:r>
      <w:r w:rsidRPr="00790340">
        <w:rPr>
          <w:rFonts w:ascii="Goudy Old Style" w:eastAsia="Times New Roman" w:hAnsi="Goudy Old Style" w:cs="Helvetica"/>
          <w:color w:val="000000"/>
          <w:sz w:val="22"/>
          <w:vertAlign w:val="superscript"/>
        </w:rPr>
        <w:t>th</w:t>
      </w:r>
      <w:r>
        <w:rPr>
          <w:rFonts w:ascii="Goudy Old Style" w:eastAsia="Times New Roman" w:hAnsi="Goudy Old Style" w:cs="Helvetica"/>
          <w:color w:val="000000"/>
          <w:sz w:val="22"/>
        </w:rPr>
        <w:t xml:space="preserve"> include: Florian Hauswiesner of the </w:t>
      </w:r>
      <w:proofErr w:type="spellStart"/>
      <w:r>
        <w:rPr>
          <w:rFonts w:ascii="Goudy Old Style" w:eastAsia="Times New Roman" w:hAnsi="Goudy Old Style" w:cs="Helvetica"/>
          <w:color w:val="000000"/>
          <w:sz w:val="22"/>
        </w:rPr>
        <w:t>Aldie</w:t>
      </w:r>
      <w:proofErr w:type="spellEnd"/>
      <w:r>
        <w:rPr>
          <w:rFonts w:ascii="Goudy Old Style" w:eastAsia="Times New Roman" w:hAnsi="Goudy Old Style" w:cs="Helvetica"/>
          <w:color w:val="000000"/>
          <w:sz w:val="22"/>
        </w:rPr>
        <w:t xml:space="preserve"> Heritage Association, Kristen Pawlak of the Civil War Trust, area historian Wynne </w:t>
      </w:r>
      <w:proofErr w:type="spellStart"/>
      <w:r>
        <w:rPr>
          <w:rFonts w:ascii="Goudy Old Style" w:eastAsia="Times New Roman" w:hAnsi="Goudy Old Style" w:cs="Helvetica"/>
          <w:color w:val="000000"/>
          <w:sz w:val="22"/>
        </w:rPr>
        <w:t>Saffer</w:t>
      </w:r>
      <w:proofErr w:type="spellEnd"/>
      <w:r>
        <w:rPr>
          <w:rFonts w:ascii="Goudy Old Style" w:eastAsia="Times New Roman" w:hAnsi="Goudy Old Style" w:cs="Helvetica"/>
          <w:color w:val="000000"/>
          <w:sz w:val="22"/>
        </w:rPr>
        <w:t xml:space="preserve">, and Kevin Pawlak of the Mosby Heritage Area Association, among others. </w:t>
      </w:r>
      <w:r w:rsidR="0034553A">
        <w:rPr>
          <w:rFonts w:ascii="Goudy Old Style" w:eastAsia="Times New Roman" w:hAnsi="Goudy Old Style" w:cs="Helvetica"/>
          <w:color w:val="000000"/>
          <w:sz w:val="22"/>
        </w:rPr>
        <w:t xml:space="preserve">Members of the Press are urged to attend. For more information, call 540-687-6681. </w:t>
      </w:r>
    </w:p>
    <w:p w14:paraId="27E00585" w14:textId="77777777" w:rsidR="005908A6" w:rsidRPr="005908A6" w:rsidRDefault="005908A6" w:rsidP="005908A6">
      <w:pPr>
        <w:rPr>
          <w:rFonts w:ascii="Goudy Old Style" w:eastAsia="Times New Roman" w:hAnsi="Goudy Old Style" w:cs="Helvetica"/>
          <w:color w:val="000000"/>
        </w:rPr>
      </w:pPr>
    </w:p>
    <w:p w14:paraId="58409243" w14:textId="77777777" w:rsidR="00EB4426" w:rsidRPr="005908A6" w:rsidRDefault="00D81AD8">
      <w:pPr>
        <w:rPr>
          <w:rFonts w:ascii="Times New Roman" w:hAnsi="Times New Roman" w:cs="Times New Roman"/>
          <w:color w:val="000000" w:themeColor="text1"/>
          <w:sz w:val="22"/>
        </w:rPr>
      </w:pPr>
      <w:r w:rsidRPr="005908A6">
        <w:rPr>
          <w:rFonts w:ascii="Times New Roman" w:hAnsi="Times New Roman"/>
          <w:i/>
          <w:color w:val="000000" w:themeColor="text1"/>
          <w:sz w:val="18"/>
        </w:rPr>
        <w:t xml:space="preserve">The mission of the nonprofit Mosby Heritage Area Association, formed in 1995, is to help preserve the </w:t>
      </w:r>
      <w:smartTag w:uri="urn:schemas-microsoft-com:office:smarttags" w:element="place">
        <w:r w:rsidRPr="005908A6">
          <w:rPr>
            <w:rFonts w:ascii="Times New Roman" w:hAnsi="Times New Roman"/>
            <w:i/>
            <w:color w:val="000000" w:themeColor="text1"/>
            <w:sz w:val="18"/>
          </w:rPr>
          <w:t>Northern Virginia</w:t>
        </w:r>
      </w:smartTag>
      <w:r w:rsidRPr="005908A6">
        <w:rPr>
          <w:rFonts w:ascii="Times New Roman" w:hAnsi="Times New Roman"/>
          <w:i/>
          <w:color w:val="000000" w:themeColor="text1"/>
          <w:sz w:val="18"/>
        </w:rPr>
        <w:t xml:space="preserve"> </w:t>
      </w:r>
      <w:smartTag w:uri="urn:schemas-microsoft-com:office:smarttags" w:element="place">
        <w:r w:rsidRPr="005908A6">
          <w:rPr>
            <w:rFonts w:ascii="Times New Roman" w:hAnsi="Times New Roman"/>
            <w:i/>
            <w:color w:val="000000" w:themeColor="text1"/>
            <w:sz w:val="18"/>
          </w:rPr>
          <w:t>Piedmont</w:t>
        </w:r>
      </w:smartTag>
      <w:r w:rsidRPr="005908A6">
        <w:rPr>
          <w:rFonts w:ascii="Times New Roman" w:hAnsi="Times New Roman"/>
          <w:i/>
          <w:color w:val="000000" w:themeColor="text1"/>
          <w:sz w:val="18"/>
        </w:rPr>
        <w:t xml:space="preserve"> and increase public knowledge about this historic area. MHAA provides classroom history programs for elementary, middle, and high school students, sponsors lectures, programs, publications, guides, and field trips, and brings nationally known scholars to the area for its award-winning annual Civil War Conference. For more information, visit </w:t>
      </w:r>
      <w:hyperlink r:id="rId7" w:history="1">
        <w:r w:rsidRPr="005908A6">
          <w:rPr>
            <w:rStyle w:val="Hyperlink"/>
            <w:rFonts w:ascii="Times New Roman" w:hAnsi="Times New Roman"/>
            <w:i/>
            <w:color w:val="000000" w:themeColor="text1"/>
            <w:sz w:val="18"/>
          </w:rPr>
          <w:t>www.mosbyheritagearea.org</w:t>
        </w:r>
      </w:hyperlink>
      <w:r w:rsidRPr="005908A6">
        <w:rPr>
          <w:rFonts w:ascii="Times New Roman" w:hAnsi="Times New Roman"/>
          <w:i/>
          <w:color w:val="000000" w:themeColor="text1"/>
          <w:sz w:val="18"/>
        </w:rPr>
        <w:t>.</w:t>
      </w:r>
    </w:p>
    <w:sectPr w:rsidR="00EB4426" w:rsidRPr="005908A6" w:rsidSect="00D81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D8"/>
    <w:rsid w:val="0000463E"/>
    <w:rsid w:val="00025B16"/>
    <w:rsid w:val="000332BB"/>
    <w:rsid w:val="00065C62"/>
    <w:rsid w:val="000876B8"/>
    <w:rsid w:val="000B0BCC"/>
    <w:rsid w:val="000C1F69"/>
    <w:rsid w:val="000E2449"/>
    <w:rsid w:val="00175FE0"/>
    <w:rsid w:val="0019025F"/>
    <w:rsid w:val="001D6069"/>
    <w:rsid w:val="002843DD"/>
    <w:rsid w:val="00322767"/>
    <w:rsid w:val="0034553A"/>
    <w:rsid w:val="0041259F"/>
    <w:rsid w:val="0041578A"/>
    <w:rsid w:val="004D574C"/>
    <w:rsid w:val="004F0567"/>
    <w:rsid w:val="00516D97"/>
    <w:rsid w:val="005343FB"/>
    <w:rsid w:val="005908A6"/>
    <w:rsid w:val="006506F7"/>
    <w:rsid w:val="00650770"/>
    <w:rsid w:val="00655B1E"/>
    <w:rsid w:val="0066161F"/>
    <w:rsid w:val="00746332"/>
    <w:rsid w:val="00781974"/>
    <w:rsid w:val="00790340"/>
    <w:rsid w:val="007E47D0"/>
    <w:rsid w:val="0086281D"/>
    <w:rsid w:val="00880DC7"/>
    <w:rsid w:val="00995B08"/>
    <w:rsid w:val="00A26D53"/>
    <w:rsid w:val="00A82EFA"/>
    <w:rsid w:val="00AA002F"/>
    <w:rsid w:val="00AF66F0"/>
    <w:rsid w:val="00B22845"/>
    <w:rsid w:val="00B715FC"/>
    <w:rsid w:val="00B974EC"/>
    <w:rsid w:val="00C45397"/>
    <w:rsid w:val="00C76940"/>
    <w:rsid w:val="00CA6E37"/>
    <w:rsid w:val="00CE2691"/>
    <w:rsid w:val="00D52B0B"/>
    <w:rsid w:val="00D81AD8"/>
    <w:rsid w:val="00DB3BB2"/>
    <w:rsid w:val="00E32D96"/>
    <w:rsid w:val="00E55E3F"/>
    <w:rsid w:val="00E87EE1"/>
    <w:rsid w:val="00EB4426"/>
    <w:rsid w:val="00F12948"/>
    <w:rsid w:val="00F7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87EA459"/>
  <w15:docId w15:val="{8A479B0B-33EB-45E9-8142-F5D5324E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AD8"/>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2">
    <w:name w:val="content2"/>
    <w:basedOn w:val="Normal"/>
    <w:uiPriority w:val="99"/>
    <w:rsid w:val="00D81AD8"/>
    <w:pPr>
      <w:shd w:val="clear" w:color="auto" w:fill="FFFFFF"/>
      <w:spacing w:before="100" w:beforeAutospacing="1" w:after="100" w:afterAutospacing="1"/>
    </w:pPr>
    <w:rPr>
      <w:rFonts w:ascii="Verdana" w:hAnsi="Verdana" w:cs="Verdana"/>
      <w:color w:val="000000"/>
      <w:sz w:val="18"/>
      <w:szCs w:val="18"/>
    </w:rPr>
  </w:style>
  <w:style w:type="character" w:styleId="Hyperlink">
    <w:name w:val="Hyperlink"/>
    <w:uiPriority w:val="99"/>
    <w:unhideWhenUsed/>
    <w:rsid w:val="00D81AD8"/>
    <w:rPr>
      <w:color w:val="0000FF"/>
      <w:u w:val="single"/>
    </w:rPr>
  </w:style>
  <w:style w:type="paragraph" w:styleId="BalloonText">
    <w:name w:val="Balloon Text"/>
    <w:basedOn w:val="Normal"/>
    <w:link w:val="BalloonTextChar"/>
    <w:uiPriority w:val="99"/>
    <w:semiHidden/>
    <w:unhideWhenUsed/>
    <w:rsid w:val="00880DC7"/>
    <w:rPr>
      <w:rFonts w:ascii="Tahoma" w:hAnsi="Tahoma" w:cs="Tahoma"/>
      <w:sz w:val="16"/>
      <w:szCs w:val="16"/>
    </w:rPr>
  </w:style>
  <w:style w:type="character" w:customStyle="1" w:styleId="BalloonTextChar">
    <w:name w:val="Balloon Text Char"/>
    <w:basedOn w:val="DefaultParagraphFont"/>
    <w:link w:val="BalloonText"/>
    <w:uiPriority w:val="99"/>
    <w:semiHidden/>
    <w:rsid w:val="00880DC7"/>
    <w:rPr>
      <w:rFonts w:ascii="Tahoma" w:eastAsia="Cambria" w:hAnsi="Tahoma" w:cs="Tahoma"/>
      <w:sz w:val="16"/>
      <w:szCs w:val="16"/>
    </w:rPr>
  </w:style>
  <w:style w:type="character" w:styleId="CommentReference">
    <w:name w:val="annotation reference"/>
    <w:basedOn w:val="DefaultParagraphFont"/>
    <w:uiPriority w:val="99"/>
    <w:semiHidden/>
    <w:unhideWhenUsed/>
    <w:rsid w:val="00880DC7"/>
    <w:rPr>
      <w:sz w:val="16"/>
      <w:szCs w:val="16"/>
    </w:rPr>
  </w:style>
  <w:style w:type="paragraph" w:styleId="CommentText">
    <w:name w:val="annotation text"/>
    <w:basedOn w:val="Normal"/>
    <w:link w:val="CommentTextChar"/>
    <w:uiPriority w:val="99"/>
    <w:semiHidden/>
    <w:unhideWhenUsed/>
    <w:rsid w:val="00880DC7"/>
    <w:rPr>
      <w:sz w:val="20"/>
      <w:szCs w:val="20"/>
    </w:rPr>
  </w:style>
  <w:style w:type="character" w:customStyle="1" w:styleId="CommentTextChar">
    <w:name w:val="Comment Text Char"/>
    <w:basedOn w:val="DefaultParagraphFont"/>
    <w:link w:val="CommentText"/>
    <w:uiPriority w:val="99"/>
    <w:semiHidden/>
    <w:rsid w:val="00880DC7"/>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880DC7"/>
    <w:rPr>
      <w:b/>
      <w:bCs/>
    </w:rPr>
  </w:style>
  <w:style w:type="character" w:customStyle="1" w:styleId="CommentSubjectChar">
    <w:name w:val="Comment Subject Char"/>
    <w:basedOn w:val="CommentTextChar"/>
    <w:link w:val="CommentSubject"/>
    <w:uiPriority w:val="99"/>
    <w:semiHidden/>
    <w:rsid w:val="00880DC7"/>
    <w:rPr>
      <w:rFonts w:ascii="Cambria" w:eastAsia="Cambria" w:hAnsi="Cambria" w:cs="Cambria"/>
      <w:b/>
      <w:bCs/>
      <w:sz w:val="20"/>
      <w:szCs w:val="20"/>
    </w:rPr>
  </w:style>
  <w:style w:type="character" w:styleId="Strong">
    <w:name w:val="Strong"/>
    <w:basedOn w:val="DefaultParagraphFont"/>
    <w:uiPriority w:val="22"/>
    <w:qFormat/>
    <w:rsid w:val="00590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7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sbyheritageare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Jennifer Moore</cp:lastModifiedBy>
  <cp:revision>4</cp:revision>
  <dcterms:created xsi:type="dcterms:W3CDTF">2018-01-30T16:06:00Z</dcterms:created>
  <dcterms:modified xsi:type="dcterms:W3CDTF">2018-01-30T17:25:00Z</dcterms:modified>
</cp:coreProperties>
</file>